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701F35">
          <w:pPr>
            <w:pStyle w:val="BodyText"/>
          </w:pPr>
          <w:r w:rsidRPr="000539E1">
            <w:rPr>
              <w:noProof/>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4D52D6">
          <w:pPr>
            <w:pStyle w:val="BlockText"/>
            <w:ind w:left="0" w:right="0" w:firstLine="0"/>
            <w:jc w:val="center"/>
            <w:rPr>
              <w:sz w:val="22"/>
              <w:szCs w:val="22"/>
            </w:rPr>
          </w:pPr>
        </w:p>
        <w:p w14:paraId="4F2DC273" w14:textId="77777777" w:rsidR="00EA5047" w:rsidRPr="000539E1" w:rsidRDefault="00EA5047" w:rsidP="004D52D6">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p>
        <w:p w14:paraId="1E1249AB" w14:textId="34585CD1"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w:t>
          </w:r>
          <w:r>
            <w:rPr>
              <w:rFonts w:ascii="Times New Roman" w:hAnsi="Times New Roman" w:cs="Times New Roman"/>
              <w:b/>
              <w:color w:val="000000"/>
              <w:sz w:val="22"/>
              <w:szCs w:val="22"/>
            </w:rPr>
            <w:t>f</w:t>
          </w:r>
          <w:r w:rsidRPr="000539E1">
            <w:rPr>
              <w:rFonts w:ascii="Times New Roman" w:hAnsi="Times New Roman" w:cs="Times New Roman"/>
              <w:b/>
              <w:color w:val="000000"/>
              <w:sz w:val="22"/>
              <w:szCs w:val="22"/>
            </w:rPr>
            <w:t>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2C113683" w:rsidR="00EA5047" w:rsidRPr="000539E1" w:rsidRDefault="00EA5047" w:rsidP="004D52D6">
          <w:pPr>
            <w:tabs>
              <w:tab w:val="left" w:pos="870"/>
            </w:tabs>
            <w:spacing w:after="120" w:line="20" w:lineRule="atLeast"/>
            <w:contextualSpacing/>
            <w:jc w:val="center"/>
            <w:rPr>
              <w:rFonts w:ascii="Times New Roman" w:hAnsi="Times New Roman" w:cs="Times New Roman"/>
              <w:color w:val="00B050"/>
              <w:sz w:val="22"/>
              <w:szCs w:val="22"/>
            </w:rPr>
          </w:pPr>
        </w:p>
        <w:p w14:paraId="2401CFAD"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7488EF32" w14:textId="2B650D84"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0539E1">
            <w:rPr>
              <w:rFonts w:ascii="Times New Roman" w:hAnsi="Times New Roman" w:cs="Times New Roman"/>
              <w:sz w:val="22"/>
              <w:szCs w:val="22"/>
            </w:rPr>
            <w:t>PATVIRTINTA</w:t>
          </w:r>
        </w:p>
        <w:p w14:paraId="444D38B7" w14:textId="1A2FE99D"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686133">
            <w:rPr>
              <w:rFonts w:ascii="Times New Roman" w:hAnsi="Times New Roman" w:cs="Times New Roman"/>
              <w:sz w:val="22"/>
              <w:szCs w:val="22"/>
            </w:rPr>
            <w:t>Viešojo pirkimo komisijos 202</w:t>
          </w:r>
          <w:r w:rsidR="008A4512" w:rsidRPr="00686133">
            <w:rPr>
              <w:rFonts w:ascii="Times New Roman" w:hAnsi="Times New Roman" w:cs="Times New Roman"/>
              <w:sz w:val="22"/>
              <w:szCs w:val="22"/>
            </w:rPr>
            <w:t>5</w:t>
          </w:r>
          <w:r w:rsidRPr="00686133">
            <w:rPr>
              <w:rFonts w:ascii="Times New Roman" w:hAnsi="Times New Roman" w:cs="Times New Roman"/>
              <w:sz w:val="22"/>
              <w:szCs w:val="22"/>
            </w:rPr>
            <w:t xml:space="preserve"> m. </w:t>
          </w:r>
          <w:r w:rsidR="002546CA">
            <w:rPr>
              <w:rFonts w:ascii="Times New Roman" w:hAnsi="Times New Roman" w:cs="Times New Roman"/>
              <w:sz w:val="22"/>
              <w:szCs w:val="22"/>
            </w:rPr>
            <w:t>gruodžio</w:t>
          </w:r>
          <w:r w:rsidR="00E420E0">
            <w:rPr>
              <w:rFonts w:ascii="Times New Roman" w:hAnsi="Times New Roman" w:cs="Times New Roman"/>
              <w:sz w:val="22"/>
              <w:szCs w:val="22"/>
            </w:rPr>
            <w:t xml:space="preserve"> </w:t>
          </w:r>
          <w:r w:rsidR="00CF6E24">
            <w:rPr>
              <w:rFonts w:ascii="Times New Roman" w:hAnsi="Times New Roman" w:cs="Times New Roman"/>
              <w:sz w:val="22"/>
              <w:szCs w:val="22"/>
            </w:rPr>
            <w:t>30</w:t>
          </w:r>
          <w:r w:rsidRPr="00686133">
            <w:rPr>
              <w:rFonts w:ascii="Times New Roman" w:hAnsi="Times New Roman" w:cs="Times New Roman"/>
              <w:sz w:val="22"/>
              <w:szCs w:val="22"/>
            </w:rPr>
            <w:t xml:space="preserve"> d. posėdžio protokolu Nr. 1</w:t>
          </w:r>
        </w:p>
        <w:p w14:paraId="61859F8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3A73ED6C" w14:textId="73BDC373" w:rsidR="00EA5047" w:rsidRPr="004D52D6" w:rsidRDefault="00F06E53" w:rsidP="003E3205">
          <w:pPr>
            <w:pStyle w:val="BodyText"/>
            <w:tabs>
              <w:tab w:val="center" w:pos="11811"/>
              <w:tab w:val="left" w:pos="15975"/>
            </w:tabs>
            <w:spacing w:before="100" w:beforeAutospacing="1" w:after="100" w:afterAutospacing="1" w:line="240" w:lineRule="auto"/>
            <w:ind w:left="144" w:right="144" w:firstLine="720"/>
            <w:contextualSpacing/>
            <w:jc w:val="center"/>
            <w:rPr>
              <w:rFonts w:ascii="Times New Roman" w:eastAsia="Times New Roman" w:hAnsi="Times New Roman" w:cs="Times New Roman"/>
              <w:b/>
              <w:sz w:val="24"/>
              <w:szCs w:val="28"/>
              <w:lang w:eastAsia="en-US"/>
            </w:rPr>
          </w:pPr>
          <w:r w:rsidRPr="006245AD">
            <w:rPr>
              <w:rFonts w:ascii="Times New Roman" w:hAnsi="Times New Roman" w:cs="Times New Roman"/>
              <w:b/>
              <w:sz w:val="28"/>
              <w:szCs w:val="28"/>
            </w:rPr>
            <w:t>„</w:t>
          </w:r>
          <w:r w:rsidR="003E3205">
            <w:rPr>
              <w:rFonts w:ascii="Times New Roman" w:eastAsia="Times New Roman" w:hAnsi="Times New Roman" w:cs="Times New Roman"/>
              <w:b/>
              <w:sz w:val="28"/>
              <w:szCs w:val="28"/>
              <w:lang w:eastAsia="en-US"/>
            </w:rPr>
            <w:t>MOKSLO VALDYMO SISTEMOS DIEGIMO PASLAUGOS</w:t>
          </w:r>
          <w:r w:rsidRPr="006245AD">
            <w:rPr>
              <w:rFonts w:ascii="Times New Roman" w:hAnsi="Times New Roman" w:cs="Times New Roman"/>
              <w:b/>
              <w:sz w:val="28"/>
              <w:szCs w:val="28"/>
            </w:rPr>
            <w:t>“</w:t>
          </w:r>
        </w:p>
        <w:p w14:paraId="0C6820BA"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A9107DF" w14:textId="1A4F3582" w:rsidR="00E420E0" w:rsidRDefault="00EA5047">
              <w:pPr>
                <w:pStyle w:val="TOC1"/>
                <w:tabs>
                  <w:tab w:val="left" w:pos="660"/>
                </w:tabs>
                <w:rPr>
                  <w:rFonts w:cs="Arial Unicode MS"/>
                  <w:noProof/>
                  <w:sz w:val="22"/>
                  <w:szCs w:val="22"/>
                  <w:lang w:bidi="lo-LA"/>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208322792" w:history="1">
                <w:r w:rsidR="00E420E0" w:rsidRPr="00DF0896">
                  <w:rPr>
                    <w:rStyle w:val="Hyperlink"/>
                    <w:rFonts w:ascii="Times New Roman" w:hAnsi="Times New Roman" w:cs="Times New Roman"/>
                    <w:b/>
                    <w:noProof/>
                  </w:rPr>
                  <w:t>1.</w:t>
                </w:r>
                <w:r w:rsidR="00E420E0">
                  <w:rPr>
                    <w:rFonts w:cs="Arial Unicode MS"/>
                    <w:noProof/>
                    <w:sz w:val="22"/>
                    <w:szCs w:val="22"/>
                    <w:lang w:bidi="lo-LA"/>
                  </w:rPr>
                  <w:tab/>
                </w:r>
                <w:r w:rsidR="00E420E0" w:rsidRPr="00DF0896">
                  <w:rPr>
                    <w:rStyle w:val="Hyperlink"/>
                    <w:rFonts w:ascii="Times New Roman" w:hAnsi="Times New Roman" w:cs="Times New Roman"/>
                    <w:b/>
                    <w:noProof/>
                  </w:rPr>
                  <w:t>Bendra informacija</w:t>
                </w:r>
                <w:r w:rsidR="00E420E0">
                  <w:rPr>
                    <w:noProof/>
                    <w:webHidden/>
                  </w:rPr>
                  <w:tab/>
                </w:r>
                <w:r w:rsidR="00E420E0">
                  <w:rPr>
                    <w:noProof/>
                    <w:webHidden/>
                  </w:rPr>
                  <w:fldChar w:fldCharType="begin"/>
                </w:r>
                <w:r w:rsidR="00E420E0">
                  <w:rPr>
                    <w:noProof/>
                    <w:webHidden/>
                  </w:rPr>
                  <w:instrText xml:space="preserve"> PAGEREF _Toc208322792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8E7D6AC" w14:textId="415B528E" w:rsidR="00E420E0" w:rsidRDefault="00CF6E24">
              <w:pPr>
                <w:pStyle w:val="TOC1"/>
                <w:tabs>
                  <w:tab w:val="left" w:pos="660"/>
                </w:tabs>
                <w:rPr>
                  <w:rFonts w:cs="Arial Unicode MS"/>
                  <w:noProof/>
                  <w:sz w:val="22"/>
                  <w:szCs w:val="22"/>
                  <w:lang w:bidi="lo-LA"/>
                </w:rPr>
              </w:pPr>
              <w:hyperlink w:anchor="_Toc208322793" w:history="1">
                <w:r w:rsidR="00E420E0" w:rsidRPr="00DF0896">
                  <w:rPr>
                    <w:rStyle w:val="Hyperlink"/>
                    <w:rFonts w:ascii="Times New Roman" w:hAnsi="Times New Roman" w:cs="Times New Roman"/>
                    <w:b/>
                    <w:noProof/>
                  </w:rPr>
                  <w:t>2.</w:t>
                </w:r>
                <w:r w:rsidR="00E420E0">
                  <w:rPr>
                    <w:rFonts w:cs="Arial Unicode MS"/>
                    <w:noProof/>
                    <w:sz w:val="22"/>
                    <w:szCs w:val="22"/>
                    <w:lang w:bidi="lo-LA"/>
                  </w:rPr>
                  <w:tab/>
                </w:r>
                <w:r w:rsidR="00E420E0" w:rsidRPr="00DF0896">
                  <w:rPr>
                    <w:rStyle w:val="Hyperlink"/>
                    <w:rFonts w:ascii="Times New Roman" w:hAnsi="Times New Roman" w:cs="Times New Roman"/>
                    <w:b/>
                    <w:noProof/>
                  </w:rPr>
                  <w:t>Pirkimo objektas</w:t>
                </w:r>
                <w:r w:rsidR="00E420E0">
                  <w:rPr>
                    <w:noProof/>
                    <w:webHidden/>
                  </w:rPr>
                  <w:tab/>
                </w:r>
                <w:r w:rsidR="00E420E0">
                  <w:rPr>
                    <w:noProof/>
                    <w:webHidden/>
                  </w:rPr>
                  <w:fldChar w:fldCharType="begin"/>
                </w:r>
                <w:r w:rsidR="00E420E0">
                  <w:rPr>
                    <w:noProof/>
                    <w:webHidden/>
                  </w:rPr>
                  <w:instrText xml:space="preserve"> PAGEREF _Toc208322793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123441A" w14:textId="0B779987" w:rsidR="00E420E0" w:rsidRDefault="00CF6E24">
              <w:pPr>
                <w:pStyle w:val="TOC1"/>
                <w:tabs>
                  <w:tab w:val="left" w:pos="660"/>
                </w:tabs>
                <w:rPr>
                  <w:rFonts w:cs="Arial Unicode MS"/>
                  <w:noProof/>
                  <w:sz w:val="22"/>
                  <w:szCs w:val="22"/>
                  <w:lang w:bidi="lo-LA"/>
                </w:rPr>
              </w:pPr>
              <w:hyperlink w:anchor="_Toc208322794" w:history="1">
                <w:r w:rsidR="00E420E0" w:rsidRPr="00DF0896">
                  <w:rPr>
                    <w:rStyle w:val="Hyperlink"/>
                    <w:rFonts w:ascii="Times New Roman" w:hAnsi="Times New Roman" w:cs="Times New Roman"/>
                    <w:b/>
                    <w:noProof/>
                  </w:rPr>
                  <w:t>3.</w:t>
                </w:r>
                <w:r w:rsidR="00E420E0">
                  <w:rPr>
                    <w:rFonts w:cs="Arial Unicode MS"/>
                    <w:noProof/>
                    <w:sz w:val="22"/>
                    <w:szCs w:val="22"/>
                    <w:lang w:bidi="lo-LA"/>
                  </w:rPr>
                  <w:tab/>
                </w:r>
                <w:r w:rsidR="00E420E0" w:rsidRPr="00DF0896">
                  <w:rPr>
                    <w:rStyle w:val="Hyperlink"/>
                    <w:rFonts w:ascii="Times New Roman" w:hAnsi="Times New Roman" w:cs="Times New Roman"/>
                    <w:b/>
                    <w:noProof/>
                  </w:rPr>
                  <w:t>Susitikimai su tiekėjais ir objekto apžiūra</w:t>
                </w:r>
                <w:r w:rsidR="00E420E0">
                  <w:rPr>
                    <w:noProof/>
                    <w:webHidden/>
                  </w:rPr>
                  <w:tab/>
                </w:r>
                <w:r w:rsidR="00E420E0">
                  <w:rPr>
                    <w:noProof/>
                    <w:webHidden/>
                  </w:rPr>
                  <w:fldChar w:fldCharType="begin"/>
                </w:r>
                <w:r w:rsidR="00E420E0">
                  <w:rPr>
                    <w:noProof/>
                    <w:webHidden/>
                  </w:rPr>
                  <w:instrText xml:space="preserve"> PAGEREF _Toc208322794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0F85517" w14:textId="39A85D68" w:rsidR="00E420E0" w:rsidRDefault="00CF6E24">
              <w:pPr>
                <w:pStyle w:val="TOC1"/>
                <w:tabs>
                  <w:tab w:val="left" w:pos="660"/>
                </w:tabs>
                <w:rPr>
                  <w:rFonts w:cs="Arial Unicode MS"/>
                  <w:noProof/>
                  <w:sz w:val="22"/>
                  <w:szCs w:val="22"/>
                  <w:lang w:bidi="lo-LA"/>
                </w:rPr>
              </w:pPr>
              <w:hyperlink w:anchor="_Toc208322795" w:history="1">
                <w:r w:rsidR="00E420E0" w:rsidRPr="00DF0896">
                  <w:rPr>
                    <w:rStyle w:val="Hyperlink"/>
                    <w:rFonts w:ascii="Times New Roman" w:hAnsi="Times New Roman" w:cs="Times New Roman"/>
                    <w:b/>
                    <w:noProof/>
                  </w:rPr>
                  <w:t>4.</w:t>
                </w:r>
                <w:r w:rsidR="00E420E0">
                  <w:rPr>
                    <w:rFonts w:cs="Arial Unicode MS"/>
                    <w:noProof/>
                    <w:sz w:val="22"/>
                    <w:szCs w:val="22"/>
                    <w:lang w:bidi="lo-LA"/>
                  </w:rPr>
                  <w:tab/>
                </w:r>
                <w:r w:rsidR="00E420E0" w:rsidRPr="00DF0896">
                  <w:rPr>
                    <w:rStyle w:val="Hyperlink"/>
                    <w:rFonts w:ascii="Times New Roman" w:hAnsi="Times New Roman" w:cs="Times New Roman"/>
                    <w:b/>
                    <w:noProof/>
                  </w:rPr>
                  <w:t>Tiekėjų pašalinimo pagrindai ir kvalifikacijos reikalavimai</w:t>
                </w:r>
                <w:r w:rsidR="00E420E0">
                  <w:rPr>
                    <w:noProof/>
                    <w:webHidden/>
                  </w:rPr>
                  <w:tab/>
                </w:r>
                <w:r w:rsidR="00E420E0">
                  <w:rPr>
                    <w:noProof/>
                    <w:webHidden/>
                  </w:rPr>
                  <w:fldChar w:fldCharType="begin"/>
                </w:r>
                <w:r w:rsidR="00E420E0">
                  <w:rPr>
                    <w:noProof/>
                    <w:webHidden/>
                  </w:rPr>
                  <w:instrText xml:space="preserve"> PAGEREF _Toc208322795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41E51D4F" w14:textId="5A36E735" w:rsidR="00E420E0" w:rsidRDefault="00CF6E24">
              <w:pPr>
                <w:pStyle w:val="TOC1"/>
                <w:tabs>
                  <w:tab w:val="left" w:pos="660"/>
                </w:tabs>
                <w:rPr>
                  <w:rFonts w:cs="Arial Unicode MS"/>
                  <w:noProof/>
                  <w:sz w:val="22"/>
                  <w:szCs w:val="22"/>
                  <w:lang w:bidi="lo-LA"/>
                </w:rPr>
              </w:pPr>
              <w:hyperlink w:anchor="_Toc208322796" w:history="1">
                <w:r w:rsidR="00E420E0" w:rsidRPr="00DF0896">
                  <w:rPr>
                    <w:rStyle w:val="Hyperlink"/>
                    <w:rFonts w:ascii="Times New Roman" w:hAnsi="Times New Roman" w:cs="Times New Roman"/>
                    <w:b/>
                    <w:noProof/>
                  </w:rPr>
                  <w:t>5.</w:t>
                </w:r>
                <w:r w:rsidR="00E420E0">
                  <w:rPr>
                    <w:rFonts w:cs="Arial Unicode MS"/>
                    <w:noProof/>
                    <w:sz w:val="22"/>
                    <w:szCs w:val="22"/>
                    <w:lang w:bidi="lo-LA"/>
                  </w:rPr>
                  <w:tab/>
                </w:r>
                <w:r w:rsidR="00E420E0" w:rsidRPr="00DF0896">
                  <w:rPr>
                    <w:rStyle w:val="Hyperlink"/>
                    <w:rFonts w:ascii="Times New Roman" w:hAnsi="Times New Roman" w:cs="Times New Roman"/>
                    <w:b/>
                    <w:noProof/>
                  </w:rPr>
                  <w:t>Reikalavimai, susiję su nacionaliniu saugumu</w:t>
                </w:r>
                <w:r w:rsidR="00E420E0">
                  <w:rPr>
                    <w:noProof/>
                    <w:webHidden/>
                  </w:rPr>
                  <w:tab/>
                </w:r>
                <w:r w:rsidR="00E420E0">
                  <w:rPr>
                    <w:noProof/>
                    <w:webHidden/>
                  </w:rPr>
                  <w:fldChar w:fldCharType="begin"/>
                </w:r>
                <w:r w:rsidR="00E420E0">
                  <w:rPr>
                    <w:noProof/>
                    <w:webHidden/>
                  </w:rPr>
                  <w:instrText xml:space="preserve"> PAGEREF _Toc208322796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DA24442" w14:textId="75978C19" w:rsidR="00E420E0" w:rsidRDefault="00CF6E24">
              <w:pPr>
                <w:pStyle w:val="TOC1"/>
                <w:tabs>
                  <w:tab w:val="left" w:pos="660"/>
                </w:tabs>
                <w:rPr>
                  <w:rFonts w:cs="Arial Unicode MS"/>
                  <w:noProof/>
                  <w:sz w:val="22"/>
                  <w:szCs w:val="22"/>
                  <w:lang w:bidi="lo-LA"/>
                </w:rPr>
              </w:pPr>
              <w:hyperlink w:anchor="_Toc208322797" w:history="1">
                <w:r w:rsidR="00E420E0" w:rsidRPr="00DF0896">
                  <w:rPr>
                    <w:rStyle w:val="Hyperlink"/>
                    <w:rFonts w:ascii="Times New Roman" w:hAnsi="Times New Roman" w:cs="Times New Roman"/>
                    <w:b/>
                    <w:noProof/>
                  </w:rPr>
                  <w:t>6.</w:t>
                </w:r>
                <w:r w:rsidR="00E420E0">
                  <w:rPr>
                    <w:rFonts w:cs="Arial Unicode MS"/>
                    <w:noProof/>
                    <w:sz w:val="22"/>
                    <w:szCs w:val="22"/>
                    <w:lang w:bidi="lo-LA"/>
                  </w:rPr>
                  <w:tab/>
                </w:r>
                <w:r w:rsidR="00E420E0" w:rsidRPr="00DF0896">
                  <w:rPr>
                    <w:rStyle w:val="Hyperlink"/>
                    <w:rFonts w:ascii="Times New Roman" w:hAnsi="Times New Roman" w:cs="Times New Roman"/>
                    <w:b/>
                    <w:noProof/>
                  </w:rPr>
                  <w:t>Specialieji reikalavimai pasiūlymų rengimui ir pateikimui</w:t>
                </w:r>
                <w:r w:rsidR="00E420E0">
                  <w:rPr>
                    <w:noProof/>
                    <w:webHidden/>
                  </w:rPr>
                  <w:tab/>
                </w:r>
                <w:r w:rsidR="00E420E0">
                  <w:rPr>
                    <w:noProof/>
                    <w:webHidden/>
                  </w:rPr>
                  <w:fldChar w:fldCharType="begin"/>
                </w:r>
                <w:r w:rsidR="00E420E0">
                  <w:rPr>
                    <w:noProof/>
                    <w:webHidden/>
                  </w:rPr>
                  <w:instrText xml:space="preserve"> PAGEREF _Toc208322797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5214250" w14:textId="6BBFAE03" w:rsidR="00E420E0" w:rsidRDefault="00CF6E24">
              <w:pPr>
                <w:pStyle w:val="TOC1"/>
                <w:tabs>
                  <w:tab w:val="left" w:pos="660"/>
                </w:tabs>
                <w:rPr>
                  <w:rFonts w:cs="Arial Unicode MS"/>
                  <w:noProof/>
                  <w:sz w:val="22"/>
                  <w:szCs w:val="22"/>
                  <w:lang w:bidi="lo-LA"/>
                </w:rPr>
              </w:pPr>
              <w:hyperlink w:anchor="_Toc208322798" w:history="1">
                <w:r w:rsidR="00E420E0" w:rsidRPr="00DF0896">
                  <w:rPr>
                    <w:rStyle w:val="Hyperlink"/>
                    <w:rFonts w:ascii="Times New Roman" w:eastAsia="Calibri" w:hAnsi="Times New Roman" w:cs="Times New Roman"/>
                    <w:b/>
                    <w:noProof/>
                  </w:rPr>
                  <w:t>7.</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Pasiūlymo galiojimo užtikrinimas</w:t>
                </w:r>
                <w:r w:rsidR="00E420E0">
                  <w:rPr>
                    <w:noProof/>
                    <w:webHidden/>
                  </w:rPr>
                  <w:tab/>
                </w:r>
                <w:r w:rsidR="00E420E0">
                  <w:rPr>
                    <w:noProof/>
                    <w:webHidden/>
                  </w:rPr>
                  <w:fldChar w:fldCharType="begin"/>
                </w:r>
                <w:r w:rsidR="00E420E0">
                  <w:rPr>
                    <w:noProof/>
                    <w:webHidden/>
                  </w:rPr>
                  <w:instrText xml:space="preserve"> PAGEREF _Toc208322798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7F9C298" w14:textId="53912987" w:rsidR="00E420E0" w:rsidRDefault="00CF6E24">
              <w:pPr>
                <w:pStyle w:val="TOC1"/>
                <w:tabs>
                  <w:tab w:val="left" w:pos="660"/>
                </w:tabs>
                <w:rPr>
                  <w:rFonts w:cs="Arial Unicode MS"/>
                  <w:noProof/>
                  <w:sz w:val="22"/>
                  <w:szCs w:val="22"/>
                  <w:lang w:bidi="lo-LA"/>
                </w:rPr>
              </w:pPr>
              <w:hyperlink w:anchor="_Toc208322799" w:history="1">
                <w:r w:rsidR="00E420E0" w:rsidRPr="00DF0896">
                  <w:rPr>
                    <w:rStyle w:val="Hyperlink"/>
                    <w:rFonts w:ascii="Times New Roman" w:eastAsia="Calibri" w:hAnsi="Times New Roman" w:cs="Times New Roman"/>
                    <w:b/>
                    <w:noProof/>
                  </w:rPr>
                  <w:t>8.</w:t>
                </w:r>
                <w:r w:rsidR="00E420E0">
                  <w:rPr>
                    <w:rFonts w:cs="Arial Unicode MS"/>
                    <w:noProof/>
                    <w:sz w:val="22"/>
                    <w:szCs w:val="22"/>
                    <w:lang w:bidi="lo-LA"/>
                  </w:rPr>
                  <w:tab/>
                </w:r>
                <w:r w:rsidR="00E420E0" w:rsidRPr="00DF0896">
                  <w:rPr>
                    <w:rStyle w:val="Hyperlink"/>
                    <w:rFonts w:ascii="Times New Roman" w:hAnsi="Times New Roman" w:cs="Times New Roman"/>
                    <w:b/>
                    <w:noProof/>
                  </w:rPr>
                  <w:t>Elektroninis aukcionas</w:t>
                </w:r>
                <w:r w:rsidR="00E420E0">
                  <w:rPr>
                    <w:noProof/>
                    <w:webHidden/>
                  </w:rPr>
                  <w:tab/>
                </w:r>
                <w:r w:rsidR="00E420E0">
                  <w:rPr>
                    <w:noProof/>
                    <w:webHidden/>
                  </w:rPr>
                  <w:fldChar w:fldCharType="begin"/>
                </w:r>
                <w:r w:rsidR="00E420E0">
                  <w:rPr>
                    <w:noProof/>
                    <w:webHidden/>
                  </w:rPr>
                  <w:instrText xml:space="preserve"> PAGEREF _Toc208322799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3AAF84B" w14:textId="4BE47E29" w:rsidR="00E420E0" w:rsidRDefault="00CF6E24">
              <w:pPr>
                <w:pStyle w:val="TOC1"/>
                <w:tabs>
                  <w:tab w:val="left" w:pos="660"/>
                </w:tabs>
                <w:rPr>
                  <w:rFonts w:cs="Arial Unicode MS"/>
                  <w:noProof/>
                  <w:sz w:val="22"/>
                  <w:szCs w:val="22"/>
                  <w:lang w:bidi="lo-LA"/>
                </w:rPr>
              </w:pPr>
              <w:hyperlink w:anchor="_Toc208322800" w:history="1">
                <w:r w:rsidR="00E420E0" w:rsidRPr="00DF0896">
                  <w:rPr>
                    <w:rStyle w:val="Hyperlink"/>
                    <w:rFonts w:ascii="Times New Roman" w:eastAsia="Calibri" w:hAnsi="Times New Roman" w:cs="Times New Roman"/>
                    <w:b/>
                    <w:noProof/>
                  </w:rPr>
                  <w:t>9.</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Pasiūlymų vertinimas</w:t>
                </w:r>
                <w:r w:rsidR="00E420E0">
                  <w:rPr>
                    <w:noProof/>
                    <w:webHidden/>
                  </w:rPr>
                  <w:tab/>
                </w:r>
                <w:r w:rsidR="00E420E0">
                  <w:rPr>
                    <w:noProof/>
                    <w:webHidden/>
                  </w:rPr>
                  <w:fldChar w:fldCharType="begin"/>
                </w:r>
                <w:r w:rsidR="00E420E0">
                  <w:rPr>
                    <w:noProof/>
                    <w:webHidden/>
                  </w:rPr>
                  <w:instrText xml:space="preserve"> PAGEREF _Toc208322800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1041C21" w14:textId="116CCA02" w:rsidR="00E420E0" w:rsidRDefault="00CF6E24">
              <w:pPr>
                <w:pStyle w:val="TOC1"/>
                <w:tabs>
                  <w:tab w:val="left" w:pos="660"/>
                </w:tabs>
                <w:rPr>
                  <w:rFonts w:cs="Arial Unicode MS"/>
                  <w:noProof/>
                  <w:sz w:val="22"/>
                  <w:szCs w:val="22"/>
                  <w:lang w:bidi="lo-LA"/>
                </w:rPr>
              </w:pPr>
              <w:hyperlink w:anchor="_Toc208322801" w:history="1">
                <w:r w:rsidR="00E420E0" w:rsidRPr="00DF0896">
                  <w:rPr>
                    <w:rStyle w:val="Hyperlink"/>
                    <w:rFonts w:ascii="Times New Roman" w:eastAsia="Calibri" w:hAnsi="Times New Roman" w:cs="Times New Roman"/>
                    <w:b/>
                    <w:noProof/>
                  </w:rPr>
                  <w:t>10.</w:t>
                </w:r>
                <w:r w:rsidR="00E420E0">
                  <w:rPr>
                    <w:rFonts w:cs="Arial Unicode MS"/>
                    <w:noProof/>
                    <w:sz w:val="22"/>
                    <w:szCs w:val="22"/>
                    <w:lang w:bidi="lo-LA"/>
                  </w:rPr>
                  <w:tab/>
                </w:r>
                <w:r w:rsidR="00E420E0" w:rsidRPr="00DF0896">
                  <w:rPr>
                    <w:rStyle w:val="Hyperlink"/>
                    <w:rFonts w:ascii="Times New Roman" w:hAnsi="Times New Roman" w:cs="Times New Roman"/>
                    <w:b/>
                    <w:noProof/>
                  </w:rPr>
                  <w:t>Sutarties sudarymas</w:t>
                </w:r>
                <w:r w:rsidR="00E420E0">
                  <w:rPr>
                    <w:noProof/>
                    <w:webHidden/>
                  </w:rPr>
                  <w:tab/>
                </w:r>
                <w:r w:rsidR="00E420E0">
                  <w:rPr>
                    <w:noProof/>
                    <w:webHidden/>
                  </w:rPr>
                  <w:fldChar w:fldCharType="begin"/>
                </w:r>
                <w:r w:rsidR="00E420E0">
                  <w:rPr>
                    <w:noProof/>
                    <w:webHidden/>
                  </w:rPr>
                  <w:instrText xml:space="preserve"> PAGEREF _Toc208322801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5B7F162" w14:textId="33621D9F" w:rsidR="00E420E0" w:rsidRDefault="00CF6E24">
              <w:pPr>
                <w:pStyle w:val="TOC1"/>
                <w:rPr>
                  <w:rFonts w:cs="Arial Unicode MS"/>
                  <w:noProof/>
                  <w:sz w:val="22"/>
                  <w:szCs w:val="22"/>
                  <w:lang w:bidi="lo-LA"/>
                </w:rPr>
              </w:pPr>
              <w:hyperlink w:anchor="_Toc208322802" w:history="1">
                <w:r w:rsidR="00E420E0" w:rsidRPr="00DF0896">
                  <w:rPr>
                    <w:rStyle w:val="Hyperlink"/>
                    <w:rFonts w:ascii="Times New Roman" w:hAnsi="Times New Roman" w:cs="Times New Roman"/>
                    <w:noProof/>
                  </w:rPr>
                  <w:t>Pirkimo sąlygų 1 priedas „Terminai“</w:t>
                </w:r>
                <w:r w:rsidR="00E420E0">
                  <w:rPr>
                    <w:noProof/>
                    <w:webHidden/>
                  </w:rPr>
                  <w:tab/>
                </w:r>
                <w:r w:rsidR="00E420E0">
                  <w:rPr>
                    <w:noProof/>
                    <w:webHidden/>
                  </w:rPr>
                  <w:fldChar w:fldCharType="begin"/>
                </w:r>
                <w:r w:rsidR="00E420E0">
                  <w:rPr>
                    <w:noProof/>
                    <w:webHidden/>
                  </w:rPr>
                  <w:instrText xml:space="preserve"> PAGEREF _Toc208322802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6CB41CCF" w14:textId="542F1500" w:rsidR="00E420E0" w:rsidRDefault="00CF6E24">
              <w:pPr>
                <w:pStyle w:val="TOC1"/>
                <w:rPr>
                  <w:rFonts w:cs="Arial Unicode MS"/>
                  <w:noProof/>
                  <w:sz w:val="22"/>
                  <w:szCs w:val="22"/>
                  <w:lang w:bidi="lo-LA"/>
                </w:rPr>
              </w:pPr>
              <w:hyperlink w:anchor="_Toc208322803" w:history="1">
                <w:r w:rsidR="00E420E0" w:rsidRPr="00DF0896">
                  <w:rPr>
                    <w:rStyle w:val="Hyperlink"/>
                    <w:rFonts w:ascii="Times New Roman" w:eastAsia="Calibri" w:hAnsi="Times New Roman" w:cs="Times New Roman"/>
                    <w:noProof/>
                  </w:rPr>
                  <w:t>Pirkimo sąlygų 2 priedas „Techninė specifikacija“</w:t>
                </w:r>
                <w:r w:rsidR="00E420E0">
                  <w:rPr>
                    <w:noProof/>
                    <w:webHidden/>
                  </w:rPr>
                  <w:tab/>
                </w:r>
                <w:r w:rsidR="00E420E0">
                  <w:rPr>
                    <w:noProof/>
                    <w:webHidden/>
                  </w:rPr>
                  <w:fldChar w:fldCharType="begin"/>
                </w:r>
                <w:r w:rsidR="00E420E0">
                  <w:rPr>
                    <w:noProof/>
                    <w:webHidden/>
                  </w:rPr>
                  <w:instrText xml:space="preserve"> PAGEREF _Toc208322803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54C213BB" w14:textId="362A5B6D" w:rsidR="00E420E0" w:rsidRDefault="00CF6E24">
              <w:pPr>
                <w:pStyle w:val="TOC1"/>
                <w:rPr>
                  <w:rFonts w:cs="Arial Unicode MS"/>
                  <w:noProof/>
                  <w:sz w:val="22"/>
                  <w:szCs w:val="22"/>
                  <w:lang w:bidi="lo-LA"/>
                </w:rPr>
              </w:pPr>
              <w:hyperlink w:anchor="_Toc208322804" w:history="1">
                <w:r w:rsidR="00E420E0" w:rsidRPr="00DF0896">
                  <w:rPr>
                    <w:rStyle w:val="Hyperlink"/>
                    <w:rFonts w:ascii="Times New Roman" w:eastAsia="Calibri" w:hAnsi="Times New Roman" w:cs="Times New Roman"/>
                    <w:noProof/>
                  </w:rPr>
                  <w:t>Pirkimo sąlygų 3 priedas „Tiekėjų pašalinimo pagrindai</w:t>
                </w:r>
                <w:r w:rsidR="00287A8F">
                  <w:rPr>
                    <w:rStyle w:val="Hyperlink"/>
                    <w:rFonts w:ascii="Times New Roman" w:eastAsia="Calibri" w:hAnsi="Times New Roman" w:cs="Times New Roman"/>
                    <w:noProof/>
                  </w:rPr>
                  <w:t xml:space="preserve"> ir kvalifikacijos reikalavimai</w:t>
                </w:r>
                <w:r w:rsidR="00E420E0" w:rsidRPr="00DF0896">
                  <w:rPr>
                    <w:rStyle w:val="Hyperlink"/>
                    <w:rFonts w:ascii="Times New Roman" w:eastAsia="Calibri" w:hAnsi="Times New Roman" w:cs="Times New Roman"/>
                    <w:noProof/>
                  </w:rPr>
                  <w:t>“</w:t>
                </w:r>
                <w:r w:rsidR="00E420E0">
                  <w:rPr>
                    <w:noProof/>
                    <w:webHidden/>
                  </w:rPr>
                  <w:tab/>
                </w:r>
                <w:r w:rsidR="00E420E0">
                  <w:rPr>
                    <w:noProof/>
                    <w:webHidden/>
                  </w:rPr>
                  <w:fldChar w:fldCharType="begin"/>
                </w:r>
                <w:r w:rsidR="00E420E0">
                  <w:rPr>
                    <w:noProof/>
                    <w:webHidden/>
                  </w:rPr>
                  <w:instrText xml:space="preserve"> PAGEREF _Toc208322804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47BC161" w14:textId="4259B4EC" w:rsidR="00E420E0" w:rsidRDefault="00CF6E24">
              <w:pPr>
                <w:pStyle w:val="TOC1"/>
                <w:rPr>
                  <w:rFonts w:cs="Arial Unicode MS"/>
                  <w:noProof/>
                  <w:sz w:val="22"/>
                  <w:szCs w:val="22"/>
                  <w:lang w:bidi="lo-LA"/>
                </w:rPr>
              </w:pPr>
              <w:hyperlink w:anchor="_Toc208322805" w:history="1">
                <w:r w:rsidR="00E420E0" w:rsidRPr="00DF0896">
                  <w:rPr>
                    <w:rStyle w:val="Hyperlink"/>
                    <w:rFonts w:ascii="Times New Roman" w:eastAsia="Calibri" w:hAnsi="Times New Roman" w:cs="Times New Roman"/>
                    <w:noProof/>
                  </w:rPr>
                  <w:t>Pirkimo sąlygų 4 priedas „EBVPD“</w:t>
                </w:r>
                <w:r w:rsidR="00E420E0">
                  <w:rPr>
                    <w:noProof/>
                    <w:webHidden/>
                  </w:rPr>
                  <w:tab/>
                </w:r>
                <w:r w:rsidR="00E420E0">
                  <w:rPr>
                    <w:noProof/>
                    <w:webHidden/>
                  </w:rPr>
                  <w:fldChar w:fldCharType="begin"/>
                </w:r>
                <w:r w:rsidR="00E420E0">
                  <w:rPr>
                    <w:noProof/>
                    <w:webHidden/>
                  </w:rPr>
                  <w:instrText xml:space="preserve"> PAGEREF _Toc208322805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AB674EB" w14:textId="3912084B" w:rsidR="00E420E0" w:rsidRDefault="00CF6E24">
              <w:pPr>
                <w:pStyle w:val="TOC1"/>
                <w:rPr>
                  <w:rFonts w:cs="Arial Unicode MS"/>
                  <w:noProof/>
                  <w:sz w:val="22"/>
                  <w:szCs w:val="22"/>
                  <w:lang w:bidi="lo-LA"/>
                </w:rPr>
              </w:pPr>
              <w:hyperlink w:anchor="_Toc208322806" w:history="1">
                <w:r w:rsidR="00E420E0" w:rsidRPr="00DF0896">
                  <w:rPr>
                    <w:rStyle w:val="Hyperlink"/>
                    <w:rFonts w:ascii="Times New Roman" w:eastAsia="Calibri" w:hAnsi="Times New Roman" w:cs="Times New Roman"/>
                    <w:noProof/>
                  </w:rPr>
                  <w:t>Pirkimo sąlygų 5 priedas „Pasiūlymo forma“</w:t>
                </w:r>
                <w:r w:rsidR="00E420E0">
                  <w:rPr>
                    <w:noProof/>
                    <w:webHidden/>
                  </w:rPr>
                  <w:tab/>
                </w:r>
                <w:r w:rsidR="00E420E0">
                  <w:rPr>
                    <w:noProof/>
                    <w:webHidden/>
                  </w:rPr>
                  <w:fldChar w:fldCharType="begin"/>
                </w:r>
                <w:r w:rsidR="00E420E0">
                  <w:rPr>
                    <w:noProof/>
                    <w:webHidden/>
                  </w:rPr>
                  <w:instrText xml:space="preserve"> PAGEREF _Toc208322806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4B00436" w14:textId="3ED22417" w:rsidR="00E420E0" w:rsidRDefault="00CF6E24">
              <w:pPr>
                <w:pStyle w:val="TOC1"/>
                <w:rPr>
                  <w:rFonts w:ascii="Times New Roman" w:hAnsi="Times New Roman" w:cs="Times New Roman"/>
                  <w:noProof/>
                  <w:sz w:val="24"/>
                  <w:szCs w:val="24"/>
                </w:rPr>
              </w:pPr>
              <w:hyperlink w:anchor="_Toc208322807" w:history="1">
                <w:r w:rsidR="00E420E0" w:rsidRPr="00E420E0">
                  <w:rPr>
                    <w:rStyle w:val="Hyperlink"/>
                    <w:rFonts w:ascii="Times New Roman" w:hAnsi="Times New Roman" w:cs="Times New Roman"/>
                    <w:noProof/>
                    <w:sz w:val="24"/>
                    <w:szCs w:val="24"/>
                  </w:rPr>
                  <w:t>Pirkimo sąlygų 6 priedas „Sutarties projektas“</w:t>
                </w:r>
                <w:r w:rsidR="00E420E0" w:rsidRPr="00E420E0">
                  <w:rPr>
                    <w:rFonts w:ascii="Times New Roman" w:hAnsi="Times New Roman" w:cs="Times New Roman"/>
                    <w:noProof/>
                    <w:webHidden/>
                    <w:sz w:val="24"/>
                    <w:szCs w:val="24"/>
                  </w:rPr>
                  <w:tab/>
                </w:r>
                <w:r w:rsidR="00E420E0" w:rsidRPr="00E420E0">
                  <w:rPr>
                    <w:rFonts w:ascii="Times New Roman" w:hAnsi="Times New Roman" w:cs="Times New Roman"/>
                    <w:noProof/>
                    <w:webHidden/>
                    <w:sz w:val="24"/>
                    <w:szCs w:val="24"/>
                  </w:rPr>
                  <w:fldChar w:fldCharType="begin"/>
                </w:r>
                <w:r w:rsidR="00E420E0" w:rsidRPr="00E420E0">
                  <w:rPr>
                    <w:rFonts w:ascii="Times New Roman" w:hAnsi="Times New Roman" w:cs="Times New Roman"/>
                    <w:noProof/>
                    <w:webHidden/>
                    <w:sz w:val="24"/>
                    <w:szCs w:val="24"/>
                  </w:rPr>
                  <w:instrText xml:space="preserve"> PAGEREF _Toc208322807 \h </w:instrText>
                </w:r>
                <w:r w:rsidR="00E420E0" w:rsidRPr="00E420E0">
                  <w:rPr>
                    <w:rFonts w:ascii="Times New Roman" w:hAnsi="Times New Roman" w:cs="Times New Roman"/>
                    <w:noProof/>
                    <w:webHidden/>
                    <w:sz w:val="24"/>
                    <w:szCs w:val="24"/>
                  </w:rPr>
                </w:r>
                <w:r w:rsidR="00E420E0" w:rsidRPr="00E420E0">
                  <w:rPr>
                    <w:rFonts w:ascii="Times New Roman" w:hAnsi="Times New Roman" w:cs="Times New Roman"/>
                    <w:noProof/>
                    <w:webHidden/>
                    <w:sz w:val="24"/>
                    <w:szCs w:val="24"/>
                  </w:rPr>
                  <w:fldChar w:fldCharType="separate"/>
                </w:r>
                <w:r w:rsidR="00E420E0" w:rsidRPr="00E420E0">
                  <w:rPr>
                    <w:rFonts w:ascii="Times New Roman" w:hAnsi="Times New Roman" w:cs="Times New Roman"/>
                    <w:noProof/>
                    <w:webHidden/>
                    <w:sz w:val="24"/>
                    <w:szCs w:val="24"/>
                  </w:rPr>
                  <w:t>0</w:t>
                </w:r>
                <w:r w:rsidR="00E420E0" w:rsidRPr="00E420E0">
                  <w:rPr>
                    <w:rFonts w:ascii="Times New Roman" w:hAnsi="Times New Roman" w:cs="Times New Roman"/>
                    <w:noProof/>
                    <w:webHidden/>
                    <w:sz w:val="24"/>
                    <w:szCs w:val="24"/>
                  </w:rPr>
                  <w:fldChar w:fldCharType="end"/>
                </w:r>
              </w:hyperlink>
            </w:p>
            <w:p w14:paraId="1EBF4F30" w14:textId="436C7A62" w:rsidR="00D959D3" w:rsidRPr="00082E78" w:rsidRDefault="00D959D3" w:rsidP="00D959D3">
              <w:pPr>
                <w:rPr>
                  <w:rFonts w:ascii="Times New Roman" w:hAnsi="Times New Roman" w:cs="Times New Roman"/>
                  <w:sz w:val="24"/>
                  <w:szCs w:val="24"/>
                </w:rPr>
              </w:pPr>
              <w:r>
                <w:t xml:space="preserve">  </w:t>
              </w:r>
              <w:r w:rsidRPr="00082E78">
                <w:rPr>
                  <w:rFonts w:ascii="Times New Roman" w:hAnsi="Times New Roman" w:cs="Times New Roman"/>
                  <w:sz w:val="24"/>
                  <w:szCs w:val="24"/>
                </w:rPr>
                <w:t xml:space="preserve"> Pirkimo sąlygų 7 priedas,, Viešųjų pirkimų tarnybos</w:t>
              </w:r>
              <w:r w:rsidR="00680603" w:rsidRPr="00082E78">
                <w:rPr>
                  <w:rFonts w:ascii="Times New Roman" w:hAnsi="Times New Roman" w:cs="Times New Roman"/>
                  <w:sz w:val="24"/>
                  <w:szCs w:val="24"/>
                </w:rPr>
                <w:t xml:space="preserve"> nustatytos formos</w:t>
              </w:r>
              <w:r w:rsidRPr="00082E78">
                <w:rPr>
                  <w:rFonts w:ascii="Times New Roman" w:hAnsi="Times New Roman" w:cs="Times New Roman"/>
                  <w:sz w:val="24"/>
                  <w:szCs w:val="24"/>
                </w:rPr>
                <w:t xml:space="preserve"> </w:t>
              </w:r>
              <w:r w:rsidR="00900E0D" w:rsidRPr="00082E78">
                <w:rPr>
                  <w:rFonts w:ascii="Times New Roman" w:hAnsi="Times New Roman" w:cs="Times New Roman"/>
                  <w:sz w:val="24"/>
                  <w:szCs w:val="24"/>
                </w:rPr>
                <w:t>,,</w:t>
              </w:r>
              <w:r w:rsidRPr="00082E78">
                <w:rPr>
                  <w:rFonts w:ascii="Times New Roman" w:hAnsi="Times New Roman" w:cs="Times New Roman"/>
                  <w:sz w:val="24"/>
                  <w:szCs w:val="24"/>
                </w:rPr>
                <w:t>Deklaracija"......................................</w:t>
              </w:r>
              <w:r w:rsidR="00680603" w:rsidRPr="00082E78">
                <w:rPr>
                  <w:rFonts w:ascii="Times New Roman" w:hAnsi="Times New Roman" w:cs="Times New Roman"/>
                  <w:sz w:val="24"/>
                  <w:szCs w:val="24"/>
                </w:rPr>
                <w:t>...........0</w:t>
              </w:r>
            </w:p>
            <w:p w14:paraId="12480B78" w14:textId="3F9E3EDE"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8322792"/>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30CA7E71"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3"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3"/>
      <w:r w:rsidR="00380AEB">
        <w:rPr>
          <w:rFonts w:ascii="Times New Roman" w:hAnsi="Times New Roman" w:cs="Times New Roman"/>
        </w:rPr>
        <w:t>šių paslaugų nėra.</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2BEE3F55"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F0661">
        <w:rPr>
          <w:rFonts w:ascii="Times New Roman" w:eastAsia="Times New Roman" w:hAnsi="Times New Roman" w:cs="Times New Roman"/>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E5744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57442">
        <w:rPr>
          <w:rFonts w:ascii="Times New Roman" w:hAnsi="Times New Roman" w:cs="Times New Roman"/>
        </w:rPr>
        <w:t xml:space="preserve">“ </w:t>
      </w:r>
      <w:r w:rsidRPr="00E57442">
        <w:rPr>
          <w:rFonts w:ascii="Times New Roman" w:eastAsiaTheme="majorEastAsia" w:hAnsi="Times New Roman" w:cs="Times New Roman"/>
          <w:bCs/>
        </w:rPr>
        <w:t>(toliau – Tvarkos aprašas) 4</w:t>
      </w:r>
      <w:r w:rsidR="00DE5A0F" w:rsidRPr="00E57442">
        <w:rPr>
          <w:rFonts w:ascii="Times New Roman" w:eastAsiaTheme="majorEastAsia" w:hAnsi="Times New Roman" w:cs="Times New Roman"/>
          <w:bCs/>
        </w:rPr>
        <w:t>.</w:t>
      </w:r>
      <w:r w:rsidR="00380AEB">
        <w:rPr>
          <w:rFonts w:ascii="Times New Roman" w:eastAsiaTheme="majorEastAsia" w:hAnsi="Times New Roman" w:cs="Times New Roman"/>
          <w:bCs/>
        </w:rPr>
        <w:t>4.3.</w:t>
      </w:r>
      <w:r w:rsidRPr="00E57442">
        <w:rPr>
          <w:rFonts w:ascii="Times New Roman" w:eastAsiaTheme="majorEastAsia" w:hAnsi="Times New Roman" w:cs="Times New Roman"/>
          <w:bCs/>
        </w:rPr>
        <w:t xml:space="preserve"> punkto nuostatomis. </w:t>
      </w:r>
      <w:r w:rsidR="00380AEB" w:rsidRPr="00380AEB">
        <w:rPr>
          <w:rFonts w:ascii="Times New Roman" w:eastAsia="Calibri" w:hAnsi="Times New Roman" w:cs="Times New Roman"/>
          <w:kern w:val="2"/>
          <w:sz w:val="24"/>
          <w:szCs w:val="24"/>
          <w14:ligatures w14:val="standardContextual"/>
        </w:rPr>
        <w:t xml:space="preserve">Perkamos nematerialaus pobūdžio </w:t>
      </w:r>
      <w:r w:rsidR="00380AEB" w:rsidRPr="00380AEB">
        <w:rPr>
          <w:rFonts w:ascii="Times New Roman" w:eastAsia="Calibri" w:hAnsi="Times New Roman" w:cs="Times New Roman"/>
          <w:b/>
          <w:bCs/>
          <w:kern w:val="2"/>
          <w:sz w:val="24"/>
          <w:szCs w:val="24"/>
          <w14:ligatures w14:val="standardContextual"/>
        </w:rPr>
        <w:t>programavimo ir informacinių sistemų priežiūros  paslaugos</w:t>
      </w:r>
      <w:r w:rsidR="00380AEB" w:rsidRPr="00380AEB">
        <w:rPr>
          <w:rFonts w:ascii="Times New Roman" w:eastAsia="Calibri" w:hAnsi="Times New Roman" w:cs="Times New Roman"/>
          <w:kern w:val="2"/>
          <w:sz w:val="24"/>
          <w:szCs w:val="24"/>
          <w14:ligatures w14:val="standardContextual"/>
        </w:rPr>
        <w:t>, nesusijusios su materialaus objekto sukūrimu</w:t>
      </w:r>
    </w:p>
    <w:p w14:paraId="2392BB52" w14:textId="77777777"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E57442">
        <w:rPr>
          <w:rFonts w:ascii="Times New Roman" w:eastAsia="Arial" w:hAnsi="Times New Roman" w:cs="Times New Roman"/>
        </w:rPr>
        <w:t>Išankstinis skelbimas apie pirkimą nebuvo paskelbtas.</w:t>
      </w:r>
    </w:p>
    <w:p w14:paraId="4F290EBB"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 xml:space="preserve">Pirkime perkančioji organizacija nenumato skelbti pranešimo dėl savanoriško </w:t>
      </w:r>
      <w:proofErr w:type="spellStart"/>
      <w:r w:rsidRPr="00E57442">
        <w:rPr>
          <w:rFonts w:ascii="Times New Roman" w:hAnsi="Times New Roman" w:cs="Times New Roman"/>
          <w:i/>
          <w:iCs/>
        </w:rPr>
        <w:t>ex</w:t>
      </w:r>
      <w:proofErr w:type="spellEnd"/>
      <w:r w:rsidRPr="00E57442">
        <w:rPr>
          <w:rFonts w:ascii="Times New Roman" w:hAnsi="Times New Roman" w:cs="Times New Roman"/>
          <w:i/>
          <w:iCs/>
        </w:rPr>
        <w:t xml:space="preserve"> ante</w:t>
      </w:r>
      <w:r w:rsidRPr="00E57442">
        <w:rPr>
          <w:rFonts w:ascii="Times New Roman" w:hAnsi="Times New Roman" w:cs="Times New Roman"/>
        </w:rPr>
        <w:t xml:space="preserve"> skaidrumo.</w:t>
      </w:r>
    </w:p>
    <w:p w14:paraId="752702E2"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E57442">
        <w:rPr>
          <w:rFonts w:ascii="Times New Roman" w:eastAsia="Arial" w:hAnsi="Times New Roman" w:cs="Times New Roman"/>
        </w:rPr>
        <w:t>Bendrosios pirkimo sąlygos yra neatskiriama šių pirkimo sąlyg</w:t>
      </w:r>
      <w:r w:rsidRPr="00F347A8">
        <w:rPr>
          <w:rFonts w:ascii="Times New Roman" w:eastAsia="Arial" w:hAnsi="Times New Roman" w:cs="Times New Roman"/>
        </w:rPr>
        <w:t>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208322793"/>
      <w:bookmarkEnd w:id="1"/>
      <w:r w:rsidRPr="006167A9">
        <w:rPr>
          <w:rFonts w:ascii="Times New Roman" w:hAnsi="Times New Roman" w:cs="Times New Roman"/>
          <w:b/>
          <w:color w:val="auto"/>
          <w:sz w:val="36"/>
          <w:szCs w:val="36"/>
        </w:rPr>
        <w:t>Pirkimo objektas</w:t>
      </w:r>
      <w:bookmarkEnd w:id="4"/>
      <w:bookmarkEnd w:id="5"/>
      <w:bookmarkEnd w:id="6"/>
    </w:p>
    <w:p w14:paraId="2B526BE6" w14:textId="493AB2F3"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Perkančioji organizacija numato įsigyti</w:t>
      </w:r>
      <w:r w:rsidR="004570A7">
        <w:rPr>
          <w:rFonts w:ascii="Times New Roman" w:eastAsia="Calibri" w:hAnsi="Times New Roman" w:cs="Times New Roman"/>
          <w:sz w:val="22"/>
          <w:szCs w:val="22"/>
        </w:rPr>
        <w:t xml:space="preserve"> </w:t>
      </w:r>
      <w:r w:rsidR="0054266C">
        <w:t xml:space="preserve"> Mokslo valdymo sistemos diegimo paslaugas </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w:t>
      </w:r>
      <w:r w:rsidR="002323DA">
        <w:rPr>
          <w:rFonts w:ascii="Times New Roman" w:eastAsia="Calibri" w:hAnsi="Times New Roman" w:cs="Times New Roman"/>
          <w:bCs/>
          <w:iCs/>
          <w:sz w:val="22"/>
          <w:szCs w:val="22"/>
        </w:rPr>
        <w:t xml:space="preserve"> </w:t>
      </w:r>
      <w:r w:rsidRPr="0093682B">
        <w:rPr>
          <w:rFonts w:ascii="Times New Roman" w:eastAsia="Calibri" w:hAnsi="Times New Roman" w:cs="Times New Roman"/>
          <w:bCs/>
          <w:iCs/>
          <w:sz w:val="22"/>
          <w:szCs w:val="22"/>
        </w:rPr>
        <w:t xml:space="preserve">– </w:t>
      </w:r>
      <w:r w:rsidR="0054266C">
        <w:rPr>
          <w:rFonts w:ascii="Times New Roman" w:eastAsia="Calibri" w:hAnsi="Times New Roman" w:cs="Times New Roman"/>
          <w:bCs/>
          <w:iCs/>
          <w:sz w:val="22"/>
          <w:szCs w:val="22"/>
        </w:rPr>
        <w:t>paslaugos</w:t>
      </w:r>
      <w:r w:rsidRPr="0093682B">
        <w:rPr>
          <w:rFonts w:ascii="Times New Roman" w:eastAsia="Calibri" w:hAnsi="Times New Roman" w:cs="Times New Roman"/>
          <w:bCs/>
          <w:iCs/>
          <w:sz w:val="22"/>
          <w:szCs w:val="22"/>
        </w:rPr>
        <w:t>)</w:t>
      </w:r>
      <w:r w:rsidRPr="00F347A8">
        <w:rPr>
          <w:rFonts w:ascii="Times New Roman" w:eastAsia="Calibri" w:hAnsi="Times New Roman" w:cs="Times New Roman"/>
          <w:sz w:val="22"/>
          <w:szCs w:val="22"/>
        </w:rPr>
        <w:t xml:space="preserve">. </w:t>
      </w:r>
      <w:r w:rsidRPr="0093682B">
        <w:rPr>
          <w:rFonts w:ascii="Times New Roman" w:eastAsia="Times New Roman" w:hAnsi="Times New Roman" w:cs="Times New Roman"/>
          <w:sz w:val="22"/>
          <w:szCs w:val="22"/>
        </w:rPr>
        <w:t>Reikalavimai pirkimo objektui nustatyti specialiųjų pirkimo sąlygų 2 priede „Techninė specifikacija“</w:t>
      </w:r>
      <w:r w:rsidRPr="0093682B">
        <w:rPr>
          <w:rFonts w:ascii="Times New Roman" w:hAnsi="Times New Roman" w:cs="Times New Roman"/>
          <w:sz w:val="22"/>
          <w:szCs w:val="22"/>
        </w:rPr>
        <w:t>.</w:t>
      </w:r>
    </w:p>
    <w:p w14:paraId="694C6B2E" w14:textId="390D37F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neskaidomas</w:t>
      </w:r>
      <w:r w:rsidR="00B06E68">
        <w:rPr>
          <w:rFonts w:ascii="Times New Roman" w:hAnsi="Times New Roman" w:cs="Times New Roman"/>
          <w:sz w:val="22"/>
          <w:szCs w:val="22"/>
        </w:rPr>
        <w:t>.</w:t>
      </w:r>
      <w:r>
        <w:rPr>
          <w:rFonts w:ascii="Times New Roman" w:hAnsi="Times New Roman" w:cs="Times New Roman"/>
          <w:sz w:val="22"/>
          <w:szCs w:val="22"/>
        </w:rPr>
        <w:t xml:space="preserve"> Pirkimo apimtys, reikalavimai ir techninė specifikacija apibrėžti specialiųjų pirkimo sąlygų 2 priede „Techninė specifikacija“.</w:t>
      </w:r>
    </w:p>
    <w:p w14:paraId="33B8C078"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208322794"/>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208322795"/>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0EBC6337" w14:textId="3EB694FC" w:rsidR="00EA5047" w:rsidRPr="004B7FB1" w:rsidRDefault="00EA5047" w:rsidP="004B7FB1">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w:t>
      </w:r>
      <w:r w:rsidR="001B0116">
        <w:rPr>
          <w:rFonts w:ascii="Times New Roman" w:hAnsi="Times New Roman" w:cs="Times New Roman"/>
        </w:rPr>
        <w:t xml:space="preserve">ir kvalifikacijos reikalavimai ir jų atitiktį patvirtinantys dokumentai </w:t>
      </w:r>
      <w:r w:rsidRPr="00376237">
        <w:rPr>
          <w:rFonts w:ascii="Times New Roman" w:hAnsi="Times New Roman" w:cs="Times New Roman"/>
        </w:rPr>
        <w:t xml:space="preserve">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001B0116">
        <w:rPr>
          <w:rFonts w:ascii="Times New Roman" w:hAnsi="Times New Roman" w:cs="Times New Roman"/>
          <w:bCs/>
          <w:color w:val="000000"/>
        </w:rPr>
        <w:t xml:space="preserve"> ir kvalifikacijos reikalavimai</w:t>
      </w:r>
      <w:r w:rsidRPr="00AE272E">
        <w:rPr>
          <w:rFonts w:ascii="Times New Roman" w:eastAsia="Calibri" w:hAnsi="Times New Roman" w:cs="Times New Roman"/>
        </w:rPr>
        <w:t>“</w:t>
      </w:r>
      <w:r w:rsidRPr="00AE272E">
        <w:rPr>
          <w:rFonts w:ascii="Times New Roman" w:hAnsi="Times New Roman" w:cs="Times New Roman"/>
        </w:rPr>
        <w:t>.</w:t>
      </w:r>
    </w:p>
    <w:p w14:paraId="6C36FFD5" w14:textId="75FD528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w:t>
      </w:r>
      <w:r w:rsidR="004B7FB1">
        <w:rPr>
          <w:rFonts w:ascii="Times New Roman" w:hAnsi="Times New Roman" w:cs="Times New Roman"/>
        </w:rPr>
        <w:t>2</w:t>
      </w:r>
      <w:r w:rsidRPr="00376237">
        <w:rPr>
          <w:rFonts w:ascii="Times New Roman" w:hAnsi="Times New Roman" w:cs="Times New Roman"/>
        </w:rPr>
        <w:t>.</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208322796"/>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256FBEE5" w:rsidR="00EA5047" w:rsidRDefault="00EA5047" w:rsidP="00EA5047">
      <w:pPr>
        <w:spacing w:after="0" w:line="240" w:lineRule="auto"/>
        <w:ind w:firstLine="567"/>
        <w:jc w:val="both"/>
        <w:rPr>
          <w:rFonts w:ascii="Times New Roman" w:hAnsi="Times New Roman" w:cs="Times New Roman"/>
          <w:color w:val="000000" w:themeColor="text1"/>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r w:rsidR="00DA2DEF">
        <w:rPr>
          <w:rFonts w:ascii="Times New Roman" w:hAnsi="Times New Roman" w:cs="Times New Roman"/>
          <w:color w:val="000000" w:themeColor="text1"/>
          <w:sz w:val="22"/>
          <w:szCs w:val="22"/>
        </w:rPr>
        <w:t xml:space="preserve"> visa apimtimi.</w:t>
      </w:r>
      <w:r w:rsidR="00D61228">
        <w:rPr>
          <w:rFonts w:ascii="Times New Roman" w:hAnsi="Times New Roman" w:cs="Times New Roman"/>
          <w:color w:val="000000" w:themeColor="text1"/>
          <w:sz w:val="22"/>
          <w:szCs w:val="22"/>
        </w:rPr>
        <w:t xml:space="preserve"> Tačiau </w:t>
      </w:r>
      <w:r w:rsidR="00082E78">
        <w:rPr>
          <w:rFonts w:ascii="Times New Roman" w:hAnsi="Times New Roman" w:cs="Times New Roman"/>
          <w:color w:val="000000" w:themeColor="text1"/>
          <w:sz w:val="22"/>
          <w:szCs w:val="22"/>
        </w:rPr>
        <w:t xml:space="preserve">vadovaujantis VPĮ 39 str. 4 dalimi perkančioji organizacija bet kuriuo pirkimo procedūros metu gali paprašyti dalyvių pateikti visus ar dalį dokumentų  patvirtinančių VPĮ 39 str. 9 d. reikalavimus ar </w:t>
      </w:r>
      <w:r w:rsidR="00D61228">
        <w:rPr>
          <w:rFonts w:ascii="Times New Roman" w:hAnsi="Times New Roman" w:cs="Times New Roman"/>
          <w:color w:val="000000" w:themeColor="text1"/>
          <w:sz w:val="22"/>
          <w:szCs w:val="22"/>
        </w:rPr>
        <w:t>esant pagrįstiems įtarimams</w:t>
      </w:r>
      <w:r w:rsidR="00074FEA" w:rsidRPr="00216A6F">
        <w:rPr>
          <w:rFonts w:ascii="Times New Roman" w:hAnsi="Times New Roman" w:cs="Times New Roman"/>
          <w:color w:val="000000"/>
          <w:sz w:val="24"/>
          <w:szCs w:val="24"/>
          <w:u w:val="single"/>
        </w:rPr>
        <w:t>,</w:t>
      </w:r>
      <w:r w:rsidR="00074FEA" w:rsidRPr="00A36F1B">
        <w:rPr>
          <w:rFonts w:ascii="Times New Roman" w:hAnsi="Times New Roman" w:cs="Times New Roman"/>
          <w:color w:val="000000"/>
          <w:sz w:val="24"/>
          <w:szCs w:val="24"/>
        </w:rPr>
        <w:t xml:space="preserve"> </w:t>
      </w:r>
      <w:r w:rsidR="00D61228">
        <w:rPr>
          <w:rFonts w:ascii="Times New Roman" w:hAnsi="Times New Roman" w:cs="Times New Roman"/>
          <w:color w:val="000000" w:themeColor="text1"/>
          <w:sz w:val="22"/>
          <w:szCs w:val="22"/>
        </w:rPr>
        <w:t xml:space="preserve"> </w:t>
      </w:r>
      <w:r w:rsidR="00DA2DEF">
        <w:rPr>
          <w:rFonts w:ascii="Times New Roman" w:hAnsi="Times New Roman" w:cs="Times New Roman"/>
          <w:color w:val="000000" w:themeColor="text1"/>
          <w:sz w:val="22"/>
          <w:szCs w:val="22"/>
        </w:rPr>
        <w:t xml:space="preserve">reikalaus pateikti dokumentus nurodytus Specialiųjų pirkimo sąlygų 3 priedo </w:t>
      </w:r>
      <w:r w:rsidR="00074FEA">
        <w:rPr>
          <w:rFonts w:ascii="Times New Roman" w:hAnsi="Times New Roman" w:cs="Times New Roman"/>
          <w:color w:val="000000" w:themeColor="text1"/>
          <w:sz w:val="22"/>
          <w:szCs w:val="22"/>
        </w:rPr>
        <w:t xml:space="preserve">,,Tiekėjų pašalinimo pagrindai ir  kvalifikacijos reikalavimai“ </w:t>
      </w:r>
      <w:r w:rsidR="00DA2DEF">
        <w:rPr>
          <w:rFonts w:ascii="Times New Roman" w:hAnsi="Times New Roman" w:cs="Times New Roman"/>
          <w:color w:val="000000" w:themeColor="text1"/>
          <w:sz w:val="22"/>
          <w:szCs w:val="22"/>
        </w:rPr>
        <w:t>8 punkte.</w:t>
      </w:r>
    </w:p>
    <w:p w14:paraId="25E232F5" w14:textId="4290F419" w:rsidR="004806B5" w:rsidRDefault="004806B5" w:rsidP="00EA5047">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themeColor="text1"/>
          <w:sz w:val="22"/>
          <w:szCs w:val="22"/>
        </w:rPr>
        <w:t>5.2.</w:t>
      </w:r>
      <w:r w:rsidRPr="004806B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Perkančioji organizacija </w:t>
      </w:r>
      <w:r w:rsidRPr="00A36F1B">
        <w:rPr>
          <w:rFonts w:ascii="Times New Roman" w:hAnsi="Times New Roman" w:cs="Times New Roman"/>
          <w:color w:val="000000"/>
          <w:sz w:val="24"/>
          <w:szCs w:val="24"/>
        </w:rPr>
        <w:t>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w:t>
      </w:r>
      <w:r w:rsidR="00A608A3">
        <w:rPr>
          <w:rFonts w:ascii="Times New Roman" w:hAnsi="Times New Roman" w:cs="Times New Roman"/>
          <w:color w:val="000000"/>
          <w:sz w:val="24"/>
          <w:szCs w:val="24"/>
        </w:rPr>
        <w:t xml:space="preserve"> </w:t>
      </w:r>
      <w:r w:rsidRPr="00A36F1B">
        <w:rPr>
          <w:rFonts w:ascii="Times New Roman" w:hAnsi="Times New Roman" w:cs="Times New Roman"/>
          <w:color w:val="000000"/>
          <w:sz w:val="24"/>
          <w:szCs w:val="24"/>
        </w:rPr>
        <w:t>14 dalyje numatytame sąraše nurodytose valstybėse ar teritorijose.</w:t>
      </w:r>
    </w:p>
    <w:p w14:paraId="4DF13AE6" w14:textId="486E3E68" w:rsidR="009B1989" w:rsidRPr="00AE75C6" w:rsidRDefault="009B1989" w:rsidP="00461154">
      <w:pPr>
        <w:spacing w:after="0" w:line="240" w:lineRule="auto"/>
        <w:ind w:firstLine="567"/>
        <w:jc w:val="both"/>
        <w:rPr>
          <w:rFonts w:ascii="Times New Roman" w:hAnsi="Times New Roman" w:cs="Times New Roman"/>
          <w:color w:val="000000"/>
          <w:sz w:val="24"/>
          <w:szCs w:val="24"/>
        </w:rPr>
      </w:pPr>
      <w:r w:rsidRPr="00AE75C6">
        <w:rPr>
          <w:rFonts w:ascii="Times New Roman" w:hAnsi="Times New Roman" w:cs="Times New Roman"/>
          <w:color w:val="000000"/>
          <w:sz w:val="24"/>
          <w:szCs w:val="24"/>
        </w:rPr>
        <w:t>5.3.Perkančioji organizacija, atlikdama pirkimus, kurių objektas apima 92 str. 13 dalyje numatytame sąraše nurodytų BVPŽ kodų prekes ar paslaugas, laikys kad jos kelia grėsmę nacionaliniam saugumui kai:</w:t>
      </w:r>
    </w:p>
    <w:p w14:paraId="18673713" w14:textId="15CE41A8" w:rsidR="009B1989" w:rsidRPr="00AE75C6" w:rsidRDefault="009B1989" w:rsidP="00461154">
      <w:pPr>
        <w:spacing w:after="0" w:line="240" w:lineRule="auto"/>
        <w:ind w:firstLine="720"/>
        <w:jc w:val="both"/>
        <w:rPr>
          <w:rFonts w:ascii="Times New Roman" w:hAnsi="Times New Roman" w:cs="Times New Roman"/>
          <w:color w:val="000000"/>
          <w:szCs w:val="24"/>
        </w:rPr>
      </w:pPr>
      <w:r w:rsidRPr="00AE75C6">
        <w:rPr>
          <w:rFonts w:ascii="Times New Roman" w:hAnsi="Times New Roman" w:cs="Times New Roman"/>
          <w:color w:val="000000"/>
          <w:szCs w:val="24"/>
        </w:rPr>
        <w:t xml:space="preserve">1) </w:t>
      </w:r>
      <w:r w:rsidRPr="00AE75C6">
        <w:rPr>
          <w:rFonts w:ascii="Times New Roman" w:hAnsi="Times New Roman" w:cs="Times New Roman"/>
          <w:bCs/>
          <w:color w:val="000000"/>
          <w:szCs w:val="24"/>
        </w:rPr>
        <w:t>prekių</w:t>
      </w:r>
      <w:r w:rsidRPr="00AE75C6">
        <w:rPr>
          <w:rFonts w:ascii="Times New Roman" w:hAnsi="Times New Roman" w:cs="Times New Roman"/>
          <w:color w:val="000000"/>
          <w:szCs w:val="24"/>
        </w:rPr>
        <w:t xml:space="preserve"> gamintojas ar jį kontroliuojantis asmuo yra registruoti (jeigu gamintojas ar jį kontroliuojantis asmuo yra fizinis asmuo – nuolat gyvenantis ar turintis pilietybę) VPĮ 92 straipsnio 14 dalyje numatytame sąraše nurodytose valstybėse ar teritorijose;</w:t>
      </w:r>
    </w:p>
    <w:p w14:paraId="4AB88727" w14:textId="1A4CA853" w:rsidR="009B1989" w:rsidRPr="00AE75C6" w:rsidRDefault="009B1989" w:rsidP="00461154">
      <w:pPr>
        <w:spacing w:after="0" w:line="240" w:lineRule="auto"/>
        <w:ind w:firstLine="720"/>
        <w:jc w:val="both"/>
        <w:rPr>
          <w:rFonts w:ascii="Times New Roman" w:hAnsi="Times New Roman" w:cs="Times New Roman"/>
        </w:rPr>
      </w:pPr>
      <w:r w:rsidRPr="00AE75C6">
        <w:rPr>
          <w:rFonts w:ascii="Times New Roman" w:hAnsi="Times New Roman" w:cs="Times New Roman"/>
          <w:color w:val="000000"/>
          <w:szCs w:val="24"/>
        </w:rPr>
        <w:t xml:space="preserve">2) </w:t>
      </w:r>
      <w:r w:rsidRPr="00AE75C6">
        <w:rPr>
          <w:rFonts w:ascii="Times New Roman" w:hAnsi="Times New Roman" w:cs="Times New Roman"/>
          <w:bCs/>
          <w:color w:val="000000"/>
          <w:szCs w:val="24"/>
        </w:rPr>
        <w:t>paslaugų teikimas</w:t>
      </w:r>
      <w:r w:rsidRPr="00AE75C6">
        <w:rPr>
          <w:rFonts w:ascii="Times New Roman" w:hAnsi="Times New Roman" w:cs="Times New Roman"/>
          <w:color w:val="000000"/>
          <w:szCs w:val="24"/>
        </w:rPr>
        <w:t xml:space="preserve"> būtų vykdomas iš VPĮ 92 straipsnio 14 dalyje numatytame sąraše nurodytų valstybių ar teritorijų.</w:t>
      </w:r>
      <w:r w:rsidRPr="00AE75C6">
        <w:rPr>
          <w:rFonts w:ascii="Times New Roman" w:hAnsi="Times New Roman" w:cs="Times New Roman"/>
        </w:rPr>
        <w:t xml:space="preserve"> </w:t>
      </w:r>
    </w:p>
    <w:p w14:paraId="485CFE89" w14:textId="77777777" w:rsidR="009B1989" w:rsidRDefault="009B1989" w:rsidP="00EA5047">
      <w:pPr>
        <w:spacing w:after="0" w:line="240" w:lineRule="auto"/>
        <w:ind w:firstLine="567"/>
        <w:jc w:val="both"/>
        <w:rPr>
          <w:rFonts w:ascii="Times New Roman" w:hAnsi="Times New Roman" w:cs="Times New Roman"/>
          <w:color w:val="000000"/>
          <w:sz w:val="24"/>
          <w:szCs w:val="24"/>
        </w:rPr>
      </w:pPr>
    </w:p>
    <w:p w14:paraId="0375CAD5" w14:textId="6D45F5E1" w:rsidR="00DA2DEF" w:rsidRPr="00774DBB" w:rsidRDefault="00D62101" w:rsidP="00D62101">
      <w:pPr>
        <w:tabs>
          <w:tab w:val="left" w:pos="7590"/>
        </w:tabs>
        <w:spacing w:after="0" w:line="240" w:lineRule="auto"/>
        <w:ind w:firstLine="567"/>
        <w:jc w:val="both"/>
        <w:rPr>
          <w:rFonts w:ascii="Times New Roman" w:hAnsi="Times New Roman" w:cs="Times New Roman"/>
          <w:iCs/>
          <w:sz w:val="22"/>
          <w:szCs w:val="22"/>
        </w:rPr>
      </w:pPr>
      <w:r>
        <w:rPr>
          <w:rFonts w:ascii="Times New Roman" w:hAnsi="Times New Roman" w:cs="Times New Roman"/>
          <w:iCs/>
          <w:sz w:val="22"/>
          <w:szCs w:val="22"/>
        </w:rPr>
        <w:tab/>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208322797"/>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w:t>
      </w:r>
      <w:r w:rsidRPr="000529E7">
        <w:rPr>
          <w:rFonts w:ascii="Times New Roman" w:hAnsi="Times New Roman" w:cs="Times New Roman"/>
          <w:u w:val="single"/>
        </w:rPr>
        <w:t>pasirašytas pasiūlymas,</w:t>
      </w:r>
      <w:r w:rsidRPr="000529E7">
        <w:rPr>
          <w:rFonts w:ascii="Times New Roman" w:hAnsi="Times New Roman" w:cs="Times New Roman"/>
        </w:rPr>
        <w:t xml:space="preserve"> </w:t>
      </w:r>
      <w:r w:rsidRPr="005F15C5">
        <w:rPr>
          <w:rFonts w:ascii="Times New Roman" w:hAnsi="Times New Roman" w:cs="Times New Roman"/>
        </w:rPr>
        <w:t xml:space="preserve">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hAnsi="Times New Roman" w:cs="Times New Roman"/>
          <w:u w:val="single"/>
        </w:rPr>
        <w:t>užpildytas EBVPD</w:t>
      </w:r>
      <w:r w:rsidRPr="00AE272E">
        <w:rPr>
          <w:rFonts w:ascii="Times New Roman" w:hAnsi="Times New Roman" w:cs="Times New Roman"/>
        </w:rPr>
        <w:t xml:space="preserve">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3C25BA8D" w14:textId="72A8F942" w:rsidR="00EA5047" w:rsidRPr="005038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0CCC">
        <w:rPr>
          <w:rFonts w:ascii="Times New Roman" w:hAnsi="Times New Roman" w:cs="Times New Roman"/>
        </w:rPr>
        <w:t xml:space="preserve">jei tiekėjas pasitelkia subtiekėjus, subtiekėjo deklaracija ar kitas dokumentas, patvirtinantis jo sutikimą </w:t>
      </w:r>
      <w:r w:rsidRPr="006949A1">
        <w:rPr>
          <w:rFonts w:ascii="Times New Roman" w:hAnsi="Times New Roman" w:cs="Times New Roman"/>
        </w:rPr>
        <w:t xml:space="preserve">būti </w:t>
      </w:r>
      <w:r w:rsidRPr="006C4D5E">
        <w:rPr>
          <w:rFonts w:ascii="Times New Roman" w:hAnsi="Times New Roman" w:cs="Times New Roman"/>
        </w:rPr>
        <w:t>subtiekėju pirkime;</w:t>
      </w:r>
    </w:p>
    <w:p w14:paraId="576F5043" w14:textId="1591981A" w:rsidR="0050383D" w:rsidRPr="006C4D5E" w:rsidRDefault="0050383D"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t>Tiekėjo pasirašyta, Viešųjų pirkimų tarnybos nustatytos formos atitikties deklaraciją (7 priedas).</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AE0CCC">
        <w:rPr>
          <w:rFonts w:ascii="Times New Roman" w:hAnsi="Times New Roman" w:cs="Times New Roman"/>
          <w:sz w:val="22"/>
          <w:szCs w:val="22"/>
        </w:rPr>
        <w:lastRenderedPageBreak/>
        <w:t>6.2.</w:t>
      </w:r>
      <w:r w:rsidRPr="00AE0CCC">
        <w:rPr>
          <w:rFonts w:ascii="Times New Roman" w:hAnsi="Times New Roman" w:cs="Times New Roman"/>
          <w:sz w:val="22"/>
          <w:szCs w:val="22"/>
        </w:rPr>
        <w:tab/>
      </w:r>
      <w:r w:rsidRPr="00AE0CCC">
        <w:rPr>
          <w:rFonts w:ascii="Times New Roman" w:eastAsia="Calibri" w:hAnsi="Times New Roman" w:cs="Times New Roman"/>
          <w:sz w:val="22"/>
          <w:szCs w:val="22"/>
        </w:rPr>
        <w:t>Pasiūlymas gali būti pasirašytas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3B6039">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495DF1E2" w:rsidR="00EA5047" w:rsidRPr="007764B4"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w:t>
      </w:r>
      <w:r w:rsidR="00A5453D">
        <w:rPr>
          <w:rFonts w:ascii="Times New Roman" w:eastAsia="Arial" w:hAnsi="Times New Roman" w:cs="Times New Roman"/>
        </w:rPr>
        <w:t>lietuvių kalba</w:t>
      </w:r>
      <w:r w:rsidRPr="007764B4">
        <w:rPr>
          <w:rFonts w:ascii="Times New Roman" w:eastAsia="Arial" w:hAnsi="Times New Roman" w:cs="Times New Roman"/>
        </w:rPr>
        <w:t xml:space="preserve">, turi būti pateiktas </w:t>
      </w:r>
      <w:r w:rsidR="00253392">
        <w:rPr>
          <w:rFonts w:ascii="Times New Roman" w:eastAsia="Arial" w:hAnsi="Times New Roman" w:cs="Times New Roman"/>
        </w:rPr>
        <w:t xml:space="preserve">šių dokumentų </w:t>
      </w:r>
      <w:r w:rsidRPr="007764B4">
        <w:rPr>
          <w:rFonts w:ascii="Times New Roman" w:eastAsia="Arial" w:hAnsi="Times New Roman" w:cs="Times New Roman"/>
        </w:rPr>
        <w:t xml:space="preserve">vertimas į </w:t>
      </w:r>
      <w:r w:rsidR="00A5453D" w:rsidRPr="00A5453D">
        <w:rPr>
          <w:rFonts w:ascii="Times New Roman" w:eastAsia="Arial" w:hAnsi="Times New Roman" w:cs="Times New Roman"/>
          <w:b/>
          <w:bCs/>
        </w:rPr>
        <w:t>lietuvių</w:t>
      </w:r>
      <w:r w:rsidRPr="00A5453D">
        <w:rPr>
          <w:rFonts w:ascii="Times New Roman" w:eastAsia="Arial" w:hAnsi="Times New Roman" w:cs="Times New Roman"/>
          <w:b/>
          <w:bCs/>
        </w:rPr>
        <w:t xml:space="preserve"> kalbą</w:t>
      </w:r>
      <w:r w:rsidR="00253392">
        <w:rPr>
          <w:rFonts w:ascii="Times New Roman" w:eastAsia="Arial" w:hAnsi="Times New Roman" w:cs="Times New Roman"/>
          <w:b/>
          <w:bCs/>
        </w:rPr>
        <w:t xml:space="preserve"> su vertimą</w:t>
      </w:r>
      <w:r w:rsidRPr="007764B4">
        <w:rPr>
          <w:rFonts w:ascii="Times New Roman" w:hAnsi="Times New Roman" w:cs="Times New Roman"/>
        </w:rPr>
        <w:t xml:space="preserve"> atlikusio asmens parašu ir vertimų biuro antspaudu (jei turi)</w:t>
      </w:r>
      <w:r w:rsidR="00253392">
        <w:rPr>
          <w:rFonts w:ascii="Times New Roman" w:hAnsi="Times New Roman" w:cs="Times New Roman"/>
        </w:rPr>
        <w:t>.</w:t>
      </w:r>
    </w:p>
    <w:p w14:paraId="7AC91D42"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3B6039">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322798"/>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3B6039">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208322799"/>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3B6039">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208322800"/>
      <w:r w:rsidRPr="002A771F">
        <w:rPr>
          <w:rFonts w:ascii="Times New Roman" w:hAnsi="Times New Roman" w:cs="Times New Roman"/>
          <w:b/>
          <w:sz w:val="36"/>
          <w:szCs w:val="36"/>
        </w:rPr>
        <w:t>Pasiūlymų vertinimas</w:t>
      </w:r>
      <w:bookmarkEnd w:id="33"/>
      <w:bookmarkEnd w:id="34"/>
      <w:bookmarkEnd w:id="35"/>
      <w:bookmarkEnd w:id="36"/>
      <w:bookmarkEnd w:id="37"/>
    </w:p>
    <w:p w14:paraId="59FEFCF2" w14:textId="55C3F056"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w:t>
      </w:r>
      <w:r w:rsidR="00E420E0" w:rsidRPr="00E420E0">
        <w:rPr>
          <w:rFonts w:ascii="Times New Roman" w:eastAsia="Calibri" w:hAnsi="Times New Roman" w:cs="Times New Roman"/>
          <w:b/>
          <w:bCs/>
          <w:sz w:val="22"/>
          <w:szCs w:val="22"/>
        </w:rPr>
        <w:t xml:space="preserve">kainos </w:t>
      </w:r>
      <w:r w:rsidR="00BE3399">
        <w:rPr>
          <w:rFonts w:ascii="Times New Roman" w:eastAsia="Calibri" w:hAnsi="Times New Roman" w:cs="Times New Roman"/>
          <w:b/>
          <w:bCs/>
          <w:sz w:val="22"/>
          <w:szCs w:val="22"/>
        </w:rPr>
        <w:t>kriterijų</w:t>
      </w:r>
      <w:r w:rsidR="00E11AF0" w:rsidRPr="0021036C">
        <w:rPr>
          <w:rFonts w:ascii="Times New Roman" w:eastAsia="Calibri" w:hAnsi="Times New Roman" w:cs="Times New Roman"/>
          <w:sz w:val="22"/>
          <w:szCs w:val="22"/>
        </w:rPr>
        <w:t xml:space="preserve">. </w:t>
      </w:r>
      <w:r w:rsidR="00E11AF0" w:rsidRPr="0021036C">
        <w:rPr>
          <w:rFonts w:ascii="Times New Roman" w:eastAsia="Calibri" w:hAnsi="Times New Roman" w:cs="Times New Roman"/>
        </w:rPr>
        <w:t>Perkančioji organizacija ekonomiškai naudingiausią pasiūlymą išrenka pagal</w:t>
      </w:r>
      <w:r w:rsidR="00BE3399">
        <w:rPr>
          <w:rFonts w:ascii="Times New Roman" w:eastAsia="Calibri" w:hAnsi="Times New Roman" w:cs="Times New Roman"/>
        </w:rPr>
        <w:t xml:space="preserve"> mažiausią pasiūlytą kainą.</w:t>
      </w:r>
      <w:r w:rsidR="00E420E0">
        <w:rPr>
          <w:rFonts w:ascii="Times New Roman" w:eastAsia="Calibri" w:hAnsi="Times New Roman" w:cs="Times New Roman"/>
        </w:rPr>
        <w:t xml:space="preserve"> </w:t>
      </w:r>
    </w:p>
    <w:p w14:paraId="263AB8AA" w14:textId="2D096837" w:rsidR="00EA5047" w:rsidRPr="004C13F7" w:rsidRDefault="00EA5047" w:rsidP="003B6039">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r w:rsidR="00BE3399">
        <w:rPr>
          <w:rFonts w:ascii="Times New Roman" w:hAnsi="Times New Roman" w:cs="Times New Roman"/>
          <w:color w:val="000000" w:themeColor="text1"/>
        </w:rPr>
        <w:t xml:space="preserve"> Eilė sudaroma kainų didėjimo tvarka.</w:t>
      </w:r>
    </w:p>
    <w:p w14:paraId="5CEFC225" w14:textId="749687DB" w:rsidR="004C13F7" w:rsidRPr="0010374C" w:rsidRDefault="004C13F7" w:rsidP="003B6039">
      <w:pPr>
        <w:pStyle w:val="ListParagraph"/>
        <w:numPr>
          <w:ilvl w:val="1"/>
          <w:numId w:val="5"/>
        </w:numPr>
        <w:spacing w:after="0" w:line="240" w:lineRule="auto"/>
        <w:ind w:left="0" w:firstLine="567"/>
        <w:jc w:val="both"/>
        <w:rPr>
          <w:rFonts w:ascii="Times New Roman" w:hAnsi="Times New Roman" w:cs="Times New Roman"/>
          <w:bCs/>
          <w:iCs/>
        </w:rPr>
      </w:pPr>
      <w:r>
        <w:rPr>
          <w:rFonts w:ascii="Times New Roman" w:hAnsi="Times New Roman" w:cs="Times New Roman"/>
          <w:color w:val="000000" w:themeColor="text1"/>
        </w:rPr>
        <w:t>Bus vertinama pasiūlymų kaina su PVM.</w:t>
      </w:r>
    </w:p>
    <w:p w14:paraId="35CB290D" w14:textId="77777777" w:rsidR="00EA5047" w:rsidRPr="002A771F" w:rsidRDefault="00EA5047" w:rsidP="003B6039">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38" w:name="_Ref39425999"/>
      <w:bookmarkStart w:id="39" w:name="_Ref39426005"/>
      <w:bookmarkStart w:id="40" w:name="_Toc208322801"/>
      <w:r w:rsidRPr="002A771F">
        <w:rPr>
          <w:rFonts w:ascii="Times New Roman" w:hAnsi="Times New Roman" w:cs="Times New Roman"/>
          <w:b/>
          <w:sz w:val="36"/>
          <w:szCs w:val="36"/>
        </w:rPr>
        <w:t>Sutarties sudarymas</w:t>
      </w:r>
      <w:bookmarkEnd w:id="38"/>
      <w:bookmarkEnd w:id="39"/>
      <w:bookmarkEnd w:id="40"/>
    </w:p>
    <w:p w14:paraId="4DF2A2A7" w14:textId="0A91F7B3" w:rsidR="00EA5047" w:rsidRPr="0021036C" w:rsidRDefault="00EA5047"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1036C">
        <w:rPr>
          <w:rFonts w:ascii="Times New Roman" w:hAnsi="Times New Roman" w:cs="Times New Roman"/>
          <w:color w:val="000000" w:themeColor="text1"/>
        </w:rPr>
        <w:t>Ši pirkimo procedūra atliekama siekiant sudaryti sutartį su tiekėju, kurio pasiūlymas, vadovaujantis pirkimo sąlygose</w:t>
      </w:r>
      <w:r w:rsidRPr="0021036C">
        <w:rPr>
          <w:rFonts w:ascii="Times New Roman" w:hAnsi="Times New Roman" w:cs="Times New Roman"/>
          <w:color w:val="0070C0"/>
        </w:rPr>
        <w:t xml:space="preserve"> </w:t>
      </w:r>
      <w:r w:rsidRPr="0021036C">
        <w:rPr>
          <w:rFonts w:ascii="Times New Roman" w:hAnsi="Times New Roman" w:cs="Times New Roman"/>
          <w:color w:val="000000" w:themeColor="text1"/>
        </w:rPr>
        <w:t xml:space="preserve">nustatyta tvarka, bus pripažintas laimėjęs. </w:t>
      </w:r>
      <w:r w:rsidRPr="0021036C">
        <w:rPr>
          <w:rFonts w:ascii="Times New Roman" w:hAnsi="Times New Roman" w:cs="Times New Roman"/>
        </w:rPr>
        <w:t xml:space="preserve">Sutarties sąlygos pateikiamos </w:t>
      </w:r>
      <w:r w:rsidRPr="0021036C">
        <w:rPr>
          <w:rFonts w:ascii="Times New Roman" w:eastAsia="Calibri" w:hAnsi="Times New Roman" w:cs="Times New Roman"/>
        </w:rPr>
        <w:t xml:space="preserve">Specialiųjų pirkimo sąlygų </w:t>
      </w:r>
      <w:r w:rsidR="009F7970" w:rsidRPr="0021036C">
        <w:rPr>
          <w:rFonts w:ascii="Times New Roman" w:eastAsia="Calibri" w:hAnsi="Times New Roman" w:cs="Times New Roman"/>
        </w:rPr>
        <w:t>6</w:t>
      </w:r>
      <w:r w:rsidRPr="0021036C">
        <w:rPr>
          <w:rFonts w:ascii="Times New Roman" w:eastAsia="Calibri" w:hAnsi="Times New Roman" w:cs="Times New Roman"/>
        </w:rPr>
        <w:t xml:space="preserve"> priede</w:t>
      </w:r>
      <w:r w:rsidRPr="0021036C">
        <w:rPr>
          <w:rFonts w:ascii="Times New Roman" w:hAnsi="Times New Roman" w:cs="Times New Roman"/>
        </w:rPr>
        <w:t xml:space="preserve"> „Sutarties projektas“.</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footerReference w:type="default" r:id="rId11"/>
          <w:footerReference w:type="first" r:id="rId12"/>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1" w:name="_Toc208322802"/>
      <w:r w:rsidRPr="000215D6">
        <w:rPr>
          <w:rFonts w:ascii="Times New Roman" w:hAnsi="Times New Roman" w:cs="Times New Roman"/>
          <w:color w:val="0070C0"/>
          <w:sz w:val="22"/>
          <w:szCs w:val="22"/>
        </w:rPr>
        <w:lastRenderedPageBreak/>
        <w:t>Pirkimo sąlygų 1 priedas „Terminai“</w:t>
      </w:r>
      <w:bookmarkEnd w:id="41"/>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po 45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0860BABB"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01E8511C"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FA3F01">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77777777" w:rsidR="00EA5047" w:rsidRPr="0093682B" w:rsidRDefault="00EA5047" w:rsidP="00FA3F01">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6971618C" w14:textId="487C42FD"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6222B702"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68D3A310"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informuoja pirkimo dalyvius </w:t>
            </w:r>
            <w:r w:rsidRPr="000215D6">
              <w:rPr>
                <w:rFonts w:ascii="Times New Roman" w:hAnsi="Times New Roman" w:cs="Times New Roman"/>
                <w:bCs/>
                <w:sz w:val="22"/>
                <w:szCs w:val="22"/>
              </w:rPr>
              <w:lastRenderedPageBreak/>
              <w:t>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lastRenderedPageBreak/>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2" w:name="_Toc132289526"/>
            <w:bookmarkStart w:id="43" w:name="_Toc48053167"/>
            <w:bookmarkStart w:id="44" w:name="_Ref48037709"/>
            <w:bookmarkStart w:id="45" w:name="_Ref48037697"/>
            <w:r w:rsidRPr="000215D6">
              <w:rPr>
                <w:rFonts w:ascii="Times New Roman" w:hAnsi="Times New Roman" w:cs="Times New Roman"/>
                <w:i/>
                <w:sz w:val="22"/>
                <w:szCs w:val="22"/>
              </w:rPr>
              <w:t xml:space="preserve">EBVPD pateikimo </w:t>
            </w:r>
            <w:r w:rsidRPr="000215D6">
              <w:rPr>
                <w:rFonts w:ascii="Times New Roman" w:hAnsi="Times New Roman" w:cs="Times New Roman"/>
                <w:i/>
                <w:sz w:val="22"/>
                <w:szCs w:val="22"/>
              </w:rPr>
              <w:lastRenderedPageBreak/>
              <w:t>tvarka ir EBVPD pateikiamos informacijos patvirtinimo priemonės</w:t>
            </w:r>
            <w:bookmarkEnd w:id="42"/>
            <w:bookmarkEnd w:id="43"/>
            <w:bookmarkEnd w:id="44"/>
            <w:bookmarkEnd w:id="45"/>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lastRenderedPageBreak/>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6" w:name="_Toc132289537"/>
            <w:r w:rsidRPr="000215D6">
              <w:rPr>
                <w:rFonts w:ascii="Times New Roman" w:hAnsi="Times New Roman" w:cs="Times New Roman"/>
                <w:i/>
                <w:sz w:val="22"/>
                <w:szCs w:val="22"/>
              </w:rPr>
              <w:t>Informavimas apie pirkimo procedūrų rezultatus</w:t>
            </w:r>
            <w:bookmarkEnd w:id="46"/>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47" w:name="_Toc132289539"/>
            <w:bookmarkStart w:id="48" w:name="_Hlk91498650"/>
            <w:r w:rsidRPr="000215D6">
              <w:rPr>
                <w:rFonts w:ascii="Times New Roman" w:hAnsi="Times New Roman" w:cs="Times New Roman"/>
                <w:i/>
                <w:sz w:val="22"/>
                <w:szCs w:val="22"/>
              </w:rPr>
              <w:t>Teisė ginčyti perkančiosios organizacijos veiksmus ar priimtus sprendimus</w:t>
            </w:r>
            <w:bookmarkEnd w:id="47"/>
            <w:bookmarkEnd w:id="48"/>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lastRenderedPageBreak/>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49" w:name="_Toc132289538"/>
            <w:bookmarkStart w:id="50" w:name="_Toc48053182"/>
            <w:r w:rsidRPr="000215D6">
              <w:rPr>
                <w:rFonts w:ascii="Times New Roman" w:hAnsi="Times New Roman" w:cs="Times New Roman"/>
                <w:i/>
                <w:sz w:val="22"/>
                <w:szCs w:val="22"/>
              </w:rPr>
              <w:t>Sutarties sudarymas</w:t>
            </w:r>
            <w:bookmarkEnd w:id="49"/>
            <w:bookmarkEnd w:id="50"/>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1" w:name="_Ref38539939"/>
      <w:bookmarkStart w:id="52" w:name="_Ref38541068"/>
      <w:bookmarkStart w:id="53" w:name="_Ref38885053"/>
      <w:bookmarkStart w:id="54" w:name="_Ref38899023"/>
      <w:bookmarkStart w:id="55" w:name="_Toc208322803"/>
      <w:r w:rsidRPr="00106312">
        <w:rPr>
          <w:rFonts w:ascii="Times New Roman" w:eastAsia="Calibri" w:hAnsi="Times New Roman" w:cs="Times New Roman"/>
          <w:color w:val="0070C0"/>
          <w:sz w:val="22"/>
          <w:szCs w:val="22"/>
        </w:rPr>
        <w:lastRenderedPageBreak/>
        <w:t>Pirkimo sąlygų 2 priedas „Techninė specifikacija“</w:t>
      </w:r>
      <w:bookmarkEnd w:id="51"/>
      <w:bookmarkEnd w:id="52"/>
      <w:bookmarkEnd w:id="53"/>
      <w:bookmarkEnd w:id="54"/>
      <w:bookmarkEnd w:id="55"/>
    </w:p>
    <w:p w14:paraId="60D11A5E"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6" w:name="_Hlk164076568"/>
      <w:bookmarkStart w:id="57" w:name="_Hlk136860407"/>
      <w:r w:rsidRPr="009B1597">
        <w:rPr>
          <w:rFonts w:ascii="Times New Roman" w:eastAsia="Times New Roman" w:hAnsi="Times New Roman" w:cs="Times New Roman"/>
          <w:b/>
          <w:caps/>
          <w:color w:val="404040"/>
          <w:spacing w:val="20"/>
          <w:sz w:val="24"/>
          <w:szCs w:val="24"/>
        </w:rPr>
        <w:t>TECHNINĖ SPECIFIKACIJA</w:t>
      </w:r>
    </w:p>
    <w:p w14:paraId="50ED7EE9"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422A86AA"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8" w:name="part_f20a9403c30d41cca34a68c30b673464"/>
      <w:bookmarkStart w:id="59" w:name="part_e3b4a712dfff46279607d86bb49dbd86"/>
      <w:bookmarkStart w:id="60" w:name="part_53a22fb984174283a3597576ae6b6b3e"/>
      <w:bookmarkStart w:id="61" w:name="part_41a3cfb060684efb882f0e71c6ed53c7"/>
      <w:bookmarkEnd w:id="58"/>
      <w:bookmarkEnd w:id="59"/>
      <w:bookmarkEnd w:id="60"/>
      <w:bookmarkEnd w:id="61"/>
      <w:r w:rsidRPr="009B1597">
        <w:rPr>
          <w:rFonts w:ascii="Times New Roman" w:eastAsia="Times New Roman" w:hAnsi="Times New Roman" w:cs="Times New Roman"/>
          <w:b/>
          <w:color w:val="404040"/>
          <w:spacing w:val="20"/>
          <w:sz w:val="24"/>
          <w:szCs w:val="24"/>
        </w:rPr>
        <w:t>( pateikiama atskiru priedu)</w:t>
      </w:r>
    </w:p>
    <w:p w14:paraId="747CEF50" w14:textId="77777777" w:rsidR="009B1597" w:rsidRPr="009B1597" w:rsidRDefault="009B1597" w:rsidP="009B1597">
      <w:pPr>
        <w:spacing w:after="0" w:line="240" w:lineRule="auto"/>
        <w:jc w:val="center"/>
        <w:rPr>
          <w:rFonts w:ascii="Times New Roman" w:eastAsia="Calibri" w:hAnsi="Times New Roman" w:cs="Times New Roman"/>
          <w:b/>
          <w:sz w:val="24"/>
          <w:szCs w:val="24"/>
        </w:rPr>
      </w:pPr>
    </w:p>
    <w:bookmarkEnd w:id="56"/>
    <w:p w14:paraId="4C87963A"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4143E6B3"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2127E8C2" w14:textId="26C2FF3F" w:rsidR="007E32C7" w:rsidRDefault="007E32C7" w:rsidP="00724404">
      <w:pPr>
        <w:spacing w:after="0" w:line="240" w:lineRule="auto"/>
        <w:rPr>
          <w:rFonts w:ascii="Times New Roman" w:hAnsi="Times New Roman" w:cs="Times New Roman"/>
          <w:sz w:val="22"/>
          <w:szCs w:val="22"/>
        </w:rPr>
      </w:pPr>
    </w:p>
    <w:p w14:paraId="0AB68E58" w14:textId="77777777" w:rsidR="004604FB" w:rsidRDefault="004604FB" w:rsidP="00724404">
      <w:pPr>
        <w:spacing w:after="0" w:line="240" w:lineRule="auto"/>
        <w:rPr>
          <w:rFonts w:ascii="Times New Roman" w:hAnsi="Times New Roman" w:cs="Times New Roman"/>
          <w:sz w:val="22"/>
          <w:szCs w:val="22"/>
        </w:rPr>
      </w:pPr>
    </w:p>
    <w:p w14:paraId="3E4A61F1" w14:textId="77777777" w:rsidR="004604FB" w:rsidRDefault="004604FB" w:rsidP="00724404">
      <w:pPr>
        <w:spacing w:after="0" w:line="240" w:lineRule="auto"/>
        <w:rPr>
          <w:rFonts w:ascii="Times New Roman" w:hAnsi="Times New Roman" w:cs="Times New Roman"/>
          <w:sz w:val="22"/>
          <w:szCs w:val="22"/>
        </w:rPr>
      </w:pPr>
    </w:p>
    <w:p w14:paraId="62370001" w14:textId="77777777" w:rsidR="004604FB" w:rsidRDefault="004604FB" w:rsidP="00724404">
      <w:pPr>
        <w:spacing w:after="0" w:line="240" w:lineRule="auto"/>
        <w:rPr>
          <w:rFonts w:ascii="Times New Roman" w:hAnsi="Times New Roman" w:cs="Times New Roman"/>
          <w:sz w:val="22"/>
          <w:szCs w:val="22"/>
        </w:rPr>
      </w:pPr>
    </w:p>
    <w:p w14:paraId="5073F1BD" w14:textId="77777777" w:rsidR="004604FB" w:rsidRDefault="004604FB" w:rsidP="00724404">
      <w:pPr>
        <w:spacing w:after="0" w:line="240" w:lineRule="auto"/>
        <w:rPr>
          <w:rFonts w:ascii="Times New Roman" w:hAnsi="Times New Roman" w:cs="Times New Roman"/>
          <w:sz w:val="22"/>
          <w:szCs w:val="22"/>
        </w:rPr>
      </w:pPr>
    </w:p>
    <w:p w14:paraId="01B33787" w14:textId="77777777" w:rsidR="004604FB" w:rsidRDefault="004604FB" w:rsidP="00724404">
      <w:pPr>
        <w:spacing w:after="0" w:line="240" w:lineRule="auto"/>
        <w:rPr>
          <w:rFonts w:ascii="Times New Roman" w:hAnsi="Times New Roman" w:cs="Times New Roman"/>
          <w:sz w:val="22"/>
          <w:szCs w:val="22"/>
        </w:rPr>
      </w:pPr>
    </w:p>
    <w:p w14:paraId="2200A84A" w14:textId="77777777" w:rsidR="004604FB" w:rsidRDefault="004604FB" w:rsidP="00724404">
      <w:pPr>
        <w:spacing w:after="0" w:line="240" w:lineRule="auto"/>
        <w:rPr>
          <w:rFonts w:ascii="Times New Roman" w:hAnsi="Times New Roman" w:cs="Times New Roman"/>
          <w:sz w:val="22"/>
          <w:szCs w:val="22"/>
        </w:rPr>
      </w:pPr>
    </w:p>
    <w:p w14:paraId="293087AD" w14:textId="77777777" w:rsidR="004604FB" w:rsidRDefault="004604FB" w:rsidP="00724404">
      <w:pPr>
        <w:spacing w:after="0" w:line="240" w:lineRule="auto"/>
        <w:rPr>
          <w:rFonts w:ascii="Times New Roman" w:hAnsi="Times New Roman" w:cs="Times New Roman"/>
          <w:sz w:val="22"/>
          <w:szCs w:val="22"/>
        </w:rPr>
      </w:pPr>
    </w:p>
    <w:p w14:paraId="1EE8F394" w14:textId="77777777" w:rsidR="004604FB" w:rsidRDefault="004604FB" w:rsidP="00724404">
      <w:pPr>
        <w:spacing w:after="0" w:line="240" w:lineRule="auto"/>
        <w:rPr>
          <w:rFonts w:ascii="Times New Roman" w:hAnsi="Times New Roman" w:cs="Times New Roman"/>
          <w:sz w:val="22"/>
          <w:szCs w:val="22"/>
        </w:rPr>
      </w:pPr>
    </w:p>
    <w:p w14:paraId="4B85906D" w14:textId="77777777" w:rsidR="004604FB" w:rsidRDefault="004604FB" w:rsidP="00724404">
      <w:pPr>
        <w:spacing w:after="0" w:line="240" w:lineRule="auto"/>
        <w:rPr>
          <w:rFonts w:ascii="Times New Roman" w:hAnsi="Times New Roman" w:cs="Times New Roman"/>
          <w:sz w:val="22"/>
          <w:szCs w:val="22"/>
        </w:rPr>
      </w:pPr>
    </w:p>
    <w:p w14:paraId="10D833E3" w14:textId="77777777" w:rsidR="004604FB" w:rsidRDefault="004604FB" w:rsidP="00724404">
      <w:pPr>
        <w:spacing w:after="0" w:line="240" w:lineRule="auto"/>
        <w:rPr>
          <w:rFonts w:ascii="Times New Roman" w:hAnsi="Times New Roman" w:cs="Times New Roman"/>
          <w:sz w:val="22"/>
          <w:szCs w:val="22"/>
        </w:rPr>
      </w:pPr>
    </w:p>
    <w:p w14:paraId="20534197" w14:textId="77777777" w:rsidR="004604FB" w:rsidRDefault="004604FB" w:rsidP="00724404">
      <w:pPr>
        <w:spacing w:after="0" w:line="240" w:lineRule="auto"/>
        <w:rPr>
          <w:rFonts w:ascii="Times New Roman" w:hAnsi="Times New Roman" w:cs="Times New Roman"/>
          <w:sz w:val="22"/>
          <w:szCs w:val="22"/>
        </w:rPr>
      </w:pPr>
    </w:p>
    <w:p w14:paraId="53B03ECB" w14:textId="77777777" w:rsidR="004604FB" w:rsidRDefault="004604FB" w:rsidP="00724404">
      <w:pPr>
        <w:spacing w:after="0" w:line="240" w:lineRule="auto"/>
        <w:rPr>
          <w:rFonts w:ascii="Times New Roman" w:hAnsi="Times New Roman" w:cs="Times New Roman"/>
          <w:sz w:val="22"/>
          <w:szCs w:val="22"/>
        </w:rPr>
      </w:pPr>
    </w:p>
    <w:p w14:paraId="09428477" w14:textId="77777777" w:rsidR="004604FB" w:rsidRDefault="004604FB" w:rsidP="00724404">
      <w:pPr>
        <w:spacing w:after="0" w:line="240" w:lineRule="auto"/>
        <w:rPr>
          <w:rFonts w:ascii="Times New Roman" w:hAnsi="Times New Roman" w:cs="Times New Roman"/>
          <w:sz w:val="22"/>
          <w:szCs w:val="22"/>
        </w:rPr>
      </w:pPr>
    </w:p>
    <w:p w14:paraId="1305B873" w14:textId="77777777" w:rsidR="004604FB" w:rsidRDefault="004604FB" w:rsidP="00724404">
      <w:pPr>
        <w:spacing w:after="0" w:line="240" w:lineRule="auto"/>
        <w:rPr>
          <w:rFonts w:ascii="Times New Roman" w:hAnsi="Times New Roman" w:cs="Times New Roman"/>
          <w:sz w:val="22"/>
          <w:szCs w:val="22"/>
        </w:rPr>
      </w:pPr>
    </w:p>
    <w:p w14:paraId="209A8D1B" w14:textId="77777777" w:rsidR="004604FB" w:rsidRDefault="004604FB" w:rsidP="00724404">
      <w:pPr>
        <w:spacing w:after="0" w:line="240" w:lineRule="auto"/>
        <w:rPr>
          <w:rFonts w:ascii="Times New Roman" w:hAnsi="Times New Roman" w:cs="Times New Roman"/>
          <w:sz w:val="22"/>
          <w:szCs w:val="22"/>
        </w:rPr>
      </w:pPr>
    </w:p>
    <w:p w14:paraId="677D6AE3" w14:textId="77777777" w:rsidR="004604FB" w:rsidRDefault="004604FB" w:rsidP="00724404">
      <w:pPr>
        <w:spacing w:after="0" w:line="240" w:lineRule="auto"/>
        <w:rPr>
          <w:rFonts w:ascii="Times New Roman" w:hAnsi="Times New Roman" w:cs="Times New Roman"/>
          <w:sz w:val="22"/>
          <w:szCs w:val="22"/>
        </w:rPr>
      </w:pPr>
    </w:p>
    <w:p w14:paraId="178574DE" w14:textId="77777777" w:rsidR="004604FB" w:rsidRDefault="004604FB" w:rsidP="00724404">
      <w:pPr>
        <w:spacing w:after="0" w:line="240" w:lineRule="auto"/>
        <w:rPr>
          <w:rFonts w:ascii="Times New Roman" w:hAnsi="Times New Roman" w:cs="Times New Roman"/>
          <w:sz w:val="22"/>
          <w:szCs w:val="22"/>
        </w:rPr>
      </w:pPr>
    </w:p>
    <w:p w14:paraId="69B84A79" w14:textId="77777777" w:rsidR="004604FB" w:rsidRDefault="004604FB" w:rsidP="00724404">
      <w:pPr>
        <w:spacing w:after="0" w:line="240" w:lineRule="auto"/>
        <w:rPr>
          <w:rFonts w:ascii="Times New Roman" w:hAnsi="Times New Roman" w:cs="Times New Roman"/>
          <w:sz w:val="22"/>
          <w:szCs w:val="22"/>
        </w:rPr>
      </w:pPr>
    </w:p>
    <w:p w14:paraId="70901106" w14:textId="77777777" w:rsidR="004604FB" w:rsidRDefault="004604FB" w:rsidP="00724404">
      <w:pPr>
        <w:spacing w:after="0" w:line="240" w:lineRule="auto"/>
        <w:rPr>
          <w:rFonts w:ascii="Times New Roman" w:hAnsi="Times New Roman" w:cs="Times New Roman"/>
          <w:sz w:val="22"/>
          <w:szCs w:val="22"/>
        </w:rPr>
      </w:pPr>
    </w:p>
    <w:p w14:paraId="4297D0E1" w14:textId="77777777" w:rsidR="004604FB" w:rsidRDefault="004604FB" w:rsidP="00724404">
      <w:pPr>
        <w:spacing w:after="0" w:line="240" w:lineRule="auto"/>
        <w:rPr>
          <w:rFonts w:ascii="Times New Roman" w:hAnsi="Times New Roman" w:cs="Times New Roman"/>
          <w:sz w:val="22"/>
          <w:szCs w:val="22"/>
        </w:rPr>
      </w:pPr>
    </w:p>
    <w:p w14:paraId="53BE877D" w14:textId="77777777" w:rsidR="004604FB" w:rsidRDefault="004604FB" w:rsidP="00724404">
      <w:pPr>
        <w:spacing w:after="0" w:line="240" w:lineRule="auto"/>
        <w:rPr>
          <w:rFonts w:ascii="Times New Roman" w:hAnsi="Times New Roman" w:cs="Times New Roman"/>
          <w:sz w:val="22"/>
          <w:szCs w:val="22"/>
        </w:rPr>
      </w:pPr>
    </w:p>
    <w:p w14:paraId="1DAB5670" w14:textId="77777777" w:rsidR="004604FB" w:rsidRDefault="004604FB" w:rsidP="00724404">
      <w:pPr>
        <w:spacing w:after="0" w:line="240" w:lineRule="auto"/>
        <w:rPr>
          <w:rFonts w:ascii="Times New Roman" w:hAnsi="Times New Roman" w:cs="Times New Roman"/>
          <w:sz w:val="22"/>
          <w:szCs w:val="22"/>
        </w:rPr>
      </w:pPr>
    </w:p>
    <w:p w14:paraId="53B4E8D1" w14:textId="77777777" w:rsidR="004604FB" w:rsidRDefault="004604FB" w:rsidP="00724404">
      <w:pPr>
        <w:spacing w:after="0" w:line="240" w:lineRule="auto"/>
        <w:rPr>
          <w:rFonts w:ascii="Times New Roman" w:hAnsi="Times New Roman" w:cs="Times New Roman"/>
          <w:sz w:val="22"/>
          <w:szCs w:val="22"/>
        </w:rPr>
      </w:pPr>
    </w:p>
    <w:p w14:paraId="0C9FF2B5" w14:textId="77777777" w:rsidR="004604FB" w:rsidRDefault="004604FB" w:rsidP="00724404">
      <w:pPr>
        <w:spacing w:after="0" w:line="240" w:lineRule="auto"/>
        <w:rPr>
          <w:rFonts w:ascii="Times New Roman" w:hAnsi="Times New Roman" w:cs="Times New Roman"/>
          <w:sz w:val="22"/>
          <w:szCs w:val="22"/>
        </w:rPr>
      </w:pPr>
    </w:p>
    <w:p w14:paraId="3EBC749C" w14:textId="77777777" w:rsidR="004604FB" w:rsidRDefault="004604FB" w:rsidP="00724404">
      <w:pPr>
        <w:spacing w:after="0" w:line="240" w:lineRule="auto"/>
        <w:rPr>
          <w:rFonts w:ascii="Times New Roman" w:hAnsi="Times New Roman" w:cs="Times New Roman"/>
          <w:sz w:val="22"/>
          <w:szCs w:val="22"/>
        </w:rPr>
      </w:pPr>
    </w:p>
    <w:p w14:paraId="134CFB97" w14:textId="77777777" w:rsidR="004604FB" w:rsidRDefault="004604FB" w:rsidP="00724404">
      <w:pPr>
        <w:spacing w:after="0" w:line="240" w:lineRule="auto"/>
        <w:rPr>
          <w:rFonts w:ascii="Times New Roman" w:hAnsi="Times New Roman" w:cs="Times New Roman"/>
          <w:sz w:val="22"/>
          <w:szCs w:val="22"/>
        </w:rPr>
      </w:pPr>
    </w:p>
    <w:p w14:paraId="3EA65E83" w14:textId="77777777" w:rsidR="004604FB" w:rsidRPr="008677D8" w:rsidRDefault="004604FB" w:rsidP="00724404">
      <w:pPr>
        <w:spacing w:after="0" w:line="240" w:lineRule="auto"/>
        <w:rPr>
          <w:rFonts w:ascii="Times New Roman" w:hAnsi="Times New Roman" w:cs="Times New Roman"/>
          <w:sz w:val="22"/>
          <w:szCs w:val="22"/>
        </w:rPr>
      </w:pPr>
    </w:p>
    <w:p w14:paraId="6FFD811A" w14:textId="6B4EC2B8" w:rsidR="007E32C7" w:rsidRDefault="007E32C7" w:rsidP="007E32C7">
      <w:bookmarkStart w:id="62" w:name="_Ref38285444"/>
      <w:bookmarkStart w:id="63" w:name="_Ref38291496"/>
      <w:bookmarkEnd w:id="57"/>
    </w:p>
    <w:p w14:paraId="47910BD9" w14:textId="2280592D" w:rsidR="007E32C7" w:rsidRDefault="007E32C7" w:rsidP="007E32C7"/>
    <w:p w14:paraId="30E9E8EB" w14:textId="77777777" w:rsidR="007E32C7" w:rsidRDefault="007E32C7" w:rsidP="007E32C7"/>
    <w:p w14:paraId="170E66E0" w14:textId="77777777" w:rsidR="00307206" w:rsidRDefault="00307206" w:rsidP="007E32C7"/>
    <w:p w14:paraId="2DC1B19A" w14:textId="77777777" w:rsidR="00307206" w:rsidRDefault="00307206" w:rsidP="007E32C7"/>
    <w:p w14:paraId="479A2907" w14:textId="77777777" w:rsidR="00307206" w:rsidRPr="007E32C7" w:rsidRDefault="00307206" w:rsidP="007E32C7"/>
    <w:p w14:paraId="2C39B2A4" w14:textId="77777777" w:rsidR="007E32C7" w:rsidRDefault="007E32C7" w:rsidP="00EA5047">
      <w:pPr>
        <w:pStyle w:val="Heading1"/>
        <w:jc w:val="right"/>
        <w:rPr>
          <w:rFonts w:ascii="Times New Roman" w:eastAsia="Calibri" w:hAnsi="Times New Roman" w:cs="Times New Roman"/>
          <w:color w:val="0070C0"/>
          <w:sz w:val="22"/>
          <w:szCs w:val="22"/>
        </w:rPr>
      </w:pPr>
    </w:p>
    <w:p w14:paraId="43201708" w14:textId="26E3A60C" w:rsidR="00EA5047" w:rsidRPr="005C1E12" w:rsidRDefault="00EA5047" w:rsidP="00EA5047">
      <w:pPr>
        <w:pStyle w:val="Heading1"/>
        <w:jc w:val="right"/>
        <w:rPr>
          <w:rFonts w:asciiTheme="minorHAnsi" w:hAnsiTheme="minorHAnsi" w:cstheme="minorHAnsi"/>
          <w:sz w:val="21"/>
          <w:szCs w:val="21"/>
        </w:rPr>
      </w:pPr>
      <w:bookmarkStart w:id="64" w:name="_Toc208322804"/>
      <w:r w:rsidRPr="006C2176">
        <w:rPr>
          <w:rFonts w:ascii="Times New Roman" w:eastAsia="Calibri" w:hAnsi="Times New Roman" w:cs="Times New Roman"/>
          <w:color w:val="0070C0"/>
          <w:sz w:val="22"/>
          <w:szCs w:val="22"/>
        </w:rPr>
        <w:t>Pirkimo sąlygų 3 priedas „Tiekėjų pašalinimo pagrindai</w:t>
      </w:r>
      <w:r w:rsidR="00987271">
        <w:rPr>
          <w:rFonts w:ascii="Times New Roman" w:eastAsia="Calibri" w:hAnsi="Times New Roman" w:cs="Times New Roman"/>
          <w:color w:val="0070C0"/>
          <w:sz w:val="22"/>
          <w:szCs w:val="22"/>
        </w:rPr>
        <w:t xml:space="preserve"> ir kvalifikacijos reikalavimai</w:t>
      </w:r>
      <w:r w:rsidRPr="006C2176">
        <w:rPr>
          <w:rFonts w:ascii="Times New Roman" w:eastAsia="Calibri" w:hAnsi="Times New Roman" w:cs="Times New Roman"/>
          <w:color w:val="0070C0"/>
          <w:sz w:val="22"/>
          <w:szCs w:val="22"/>
        </w:rPr>
        <w:t>“</w:t>
      </w:r>
      <w:bookmarkEnd w:id="64"/>
    </w:p>
    <w:bookmarkEnd w:id="62"/>
    <w:bookmarkEnd w:id="63"/>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720B0975" w14:textId="77777777" w:rsidR="008A201F" w:rsidRPr="008A201F" w:rsidRDefault="008A201F" w:rsidP="008A201F">
      <w:pPr>
        <w:jc w:val="both"/>
        <w:rPr>
          <w:rFonts w:ascii="Times New Roman" w:eastAsia="Yu Mincho" w:hAnsi="Times New Roman" w:cs="Times New Roman"/>
          <w:color w:val="7030A0"/>
          <w:sz w:val="22"/>
          <w:szCs w:val="22"/>
        </w:rPr>
      </w:pPr>
    </w:p>
    <w:p w14:paraId="2C76BDF9"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Su pasiūlymu</w:t>
      </w:r>
      <w:r w:rsidRPr="008A201F">
        <w:rPr>
          <w:rFonts w:ascii="Times New Roman" w:eastAsia="Yu Mincho" w:hAnsi="Times New Roman" w:cs="Times New Roman"/>
          <w:color w:val="00B050"/>
          <w:sz w:val="22"/>
          <w:szCs w:val="22"/>
        </w:rPr>
        <w:t xml:space="preserve"> </w:t>
      </w:r>
      <w:r w:rsidRPr="008A201F">
        <w:rPr>
          <w:rFonts w:ascii="Times New Roman" w:eastAsia="Yu Mincho"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62C5A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0245B3D3"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sz w:val="22"/>
          <w:szCs w:val="22"/>
        </w:rPr>
      </w:pPr>
      <w:r w:rsidRPr="008A201F">
        <w:rPr>
          <w:rFonts w:ascii="Times New Roman" w:eastAsia="Yu Mincho"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A201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47104772"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color w:val="000000"/>
          <w:sz w:val="22"/>
          <w:szCs w:val="22"/>
        </w:rPr>
      </w:pPr>
      <w:r w:rsidRPr="008A201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691B72F"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A201F">
        <w:rPr>
          <w:rFonts w:ascii="Times New Roman" w:eastAsia="Verdana" w:hAnsi="Times New Roman" w:cs="Times New Roman"/>
          <w:sz w:val="22"/>
          <w:szCs w:val="22"/>
        </w:rPr>
        <w:t>Certis</w:t>
      </w:r>
      <w:proofErr w:type="spellEnd"/>
      <w:r w:rsidRPr="008A201F">
        <w:rPr>
          <w:rFonts w:ascii="Times New Roman" w:eastAsia="Verdana" w:hAnsi="Times New Roman" w:cs="Times New Roman"/>
          <w:sz w:val="22"/>
          <w:szCs w:val="22"/>
        </w:rPr>
        <w:t>“. Lentelės ketvirtame stulpelyje nurodomi doku</w:t>
      </w:r>
      <w:r w:rsidRPr="008A201F">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A201F">
        <w:rPr>
          <w:rFonts w:ascii="Times New Roman" w:eastAsia="Yu Mincho" w:hAnsi="Times New Roman" w:cs="Times New Roman"/>
          <w:sz w:val="22"/>
          <w:szCs w:val="22"/>
        </w:rPr>
        <w:t>Certis</w:t>
      </w:r>
      <w:proofErr w:type="spellEnd"/>
      <w:r w:rsidRPr="008A201F">
        <w:rPr>
          <w:rFonts w:ascii="Times New Roman" w:eastAsia="Yu Mincho" w:hAnsi="Times New Roman" w:cs="Times New Roman"/>
          <w:sz w:val="22"/>
          <w:szCs w:val="22"/>
        </w:rPr>
        <w:t xml:space="preserve">“, adresu </w:t>
      </w:r>
      <w:hyperlink r:id="rId13" w:history="1">
        <w:r w:rsidRPr="008A201F">
          <w:rPr>
            <w:rFonts w:ascii="Times New Roman" w:eastAsia="Calibri" w:hAnsi="Times New Roman" w:cs="Times New Roman"/>
            <w:sz w:val="22"/>
            <w:szCs w:val="22"/>
          </w:rPr>
          <w:t>https://ec.europa.eu/tools/ecertis/</w:t>
        </w:r>
      </w:hyperlink>
      <w:r w:rsidRPr="008A201F">
        <w:rPr>
          <w:rFonts w:ascii="Times New Roman" w:eastAsia="Yu Mincho" w:hAnsi="Times New Roman" w:cs="Times New Roman"/>
          <w:sz w:val="22"/>
          <w:szCs w:val="22"/>
        </w:rPr>
        <w:t xml:space="preserve">. </w:t>
      </w:r>
    </w:p>
    <w:p w14:paraId="2F2D5D9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7A6C49AF"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53CAFE"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9F35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C26E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w:t>
      </w:r>
      <w:r w:rsidRPr="008A201F">
        <w:rPr>
          <w:rFonts w:ascii="Times New Roman" w:eastAsia="Yu Mincho" w:hAnsi="Times New Roman" w:cs="Times New Roman"/>
          <w:sz w:val="22"/>
          <w:szCs w:val="22"/>
          <w:vertAlign w:val="superscript"/>
        </w:rPr>
        <w:t>2</w:t>
      </w:r>
      <w:r w:rsidRPr="008A201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0045253"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8A201F">
        <w:rPr>
          <w:rFonts w:ascii="Times New Roman" w:eastAsia="Yu Mincho" w:hAnsi="Times New Roman" w:cs="Times New Roman"/>
          <w:sz w:val="22"/>
          <w:szCs w:val="22"/>
        </w:rPr>
        <w:lastRenderedPageBreak/>
        <w:t>dokumentai neišduodami arba toje šalyje išduodami dokumentai neapima visų 46 straipsnio 1 ir 3 dalyse ir 6 dalies 2 punkte keliamų klausimų, jie gali būti pakeisti:</w:t>
      </w:r>
    </w:p>
    <w:p w14:paraId="10D6E1CB"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priesaikos deklaracija;</w:t>
      </w:r>
    </w:p>
    <w:p w14:paraId="1EA0DF99" w14:textId="77777777" w:rsidR="008A201F" w:rsidRPr="008A201F" w:rsidRDefault="008A201F" w:rsidP="008A201F">
      <w:pPr>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493" w:type="dxa"/>
        <w:tblLayout w:type="fixed"/>
        <w:tblCellMar>
          <w:left w:w="10" w:type="dxa"/>
          <w:right w:w="10" w:type="dxa"/>
        </w:tblCellMar>
        <w:tblLook w:val="04A0" w:firstRow="1" w:lastRow="0" w:firstColumn="1" w:lastColumn="0" w:noHBand="0" w:noVBand="1"/>
      </w:tblPr>
      <w:tblGrid>
        <w:gridCol w:w="562"/>
        <w:gridCol w:w="3261"/>
        <w:gridCol w:w="1701"/>
        <w:gridCol w:w="3969"/>
      </w:tblGrid>
      <w:tr w:rsidR="0068113F" w:rsidRPr="0068113F" w14:paraId="09BCC92B"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7E493" w14:textId="77777777" w:rsidR="0068113F" w:rsidRPr="0068113F" w:rsidRDefault="0068113F" w:rsidP="0068113F">
            <w:pPr>
              <w:spacing w:after="0" w:line="240" w:lineRule="auto"/>
              <w:ind w:left="32"/>
              <w:jc w:val="cente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Eil. Nr.</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98EA" w14:textId="77777777" w:rsidR="0068113F" w:rsidRPr="0068113F" w:rsidRDefault="0068113F" w:rsidP="0068113F">
            <w:pPr>
              <w:spacing w:after="0" w:line="240" w:lineRule="auto"/>
              <w:jc w:val="center"/>
              <w:rPr>
                <w:rFonts w:ascii="Times New Roman" w:eastAsia="Yu Mincho" w:hAnsi="Times New Roman" w:cs="Times New Roman"/>
                <w:bCs/>
                <w:sz w:val="22"/>
                <w:szCs w:val="22"/>
                <w:lang w:eastAsia="en-US"/>
              </w:rPr>
            </w:pPr>
            <w:r w:rsidRPr="0068113F">
              <w:rPr>
                <w:rFonts w:ascii="Times New Roman" w:eastAsia="Yu Mincho"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F4E15" w14:textId="77777777" w:rsidR="0068113F" w:rsidRPr="0068113F" w:rsidRDefault="0068113F" w:rsidP="0068113F">
            <w:pPr>
              <w:spacing w:after="0" w:line="240" w:lineRule="auto"/>
              <w:jc w:val="center"/>
              <w:rPr>
                <w:rFonts w:ascii="Times New Roman" w:eastAsia="Yu Mincho" w:hAnsi="Times New Roman" w:cs="Times New Roman"/>
                <w:b/>
                <w:bCs/>
              </w:rPr>
            </w:pPr>
            <w:r w:rsidRPr="0068113F">
              <w:rPr>
                <w:rFonts w:ascii="Times New Roman" w:eastAsia="Yu Mincho" w:hAnsi="Times New Roman" w:cs="Times New Roman"/>
                <w:b/>
                <w:bC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345E2" w14:textId="77777777" w:rsidR="0068113F" w:rsidRPr="0068113F" w:rsidRDefault="0068113F" w:rsidP="0068113F">
            <w:pPr>
              <w:spacing w:after="0" w:line="240" w:lineRule="auto"/>
              <w:jc w:val="center"/>
              <w:rPr>
                <w:rFonts w:ascii="Times New Roman" w:eastAsia="Yu Mincho" w:hAnsi="Times New Roman" w:cs="Times New Roman"/>
                <w:bCs/>
                <w:iCs/>
                <w:sz w:val="22"/>
                <w:szCs w:val="22"/>
                <w:lang w:eastAsia="en-US"/>
              </w:rPr>
            </w:pPr>
            <w:r w:rsidRPr="0068113F">
              <w:rPr>
                <w:rFonts w:ascii="Times New Roman" w:eastAsia="Yu Mincho" w:hAnsi="Times New Roman" w:cs="Times New Roman"/>
                <w:b/>
                <w:sz w:val="22"/>
                <w:szCs w:val="22"/>
              </w:rPr>
              <w:t>Pašalinimo pagrindų nebuvimą įrodantys dokumentai</w:t>
            </w:r>
          </w:p>
        </w:tc>
      </w:tr>
      <w:tr w:rsidR="00E22425" w:rsidRPr="0068113F" w14:paraId="195DC72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160E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D88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22B3C0F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dalyvavimą nusikalstamame susivienijime, jo organizavimą ar vadovavimą jam;</w:t>
            </w:r>
          </w:p>
          <w:p w14:paraId="64FF77F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kyšininkavimą, prekybą poveikiu, papirkimą;</w:t>
            </w:r>
          </w:p>
          <w:p w14:paraId="37AAE2B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C8CDC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lastRenderedPageBreak/>
              <w:t>4) nusikalstamą bankrotą;</w:t>
            </w:r>
          </w:p>
          <w:p w14:paraId="7F8B9E83"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5) teroristinį ir su teroristine veikla susijusį nusikaltimą;</w:t>
            </w:r>
          </w:p>
          <w:p w14:paraId="2A4D0984"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6) nusikalstamu būdu gauto turto legalizavimą;</w:t>
            </w:r>
          </w:p>
          <w:p w14:paraId="6872E597"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7) prekybą žmonėmis, vaiko pirkimą arba pardavimą;</w:t>
            </w:r>
          </w:p>
          <w:p w14:paraId="1ADECD7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7E030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2D46525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7DD0F185"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CE846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34BB7FC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 xml:space="preserve">2) tiekėjo, kuris yra juridinis asmuo, kita organizacija ar jos </w:t>
            </w:r>
            <w:r w:rsidRPr="0068113F">
              <w:rPr>
                <w:rFonts w:ascii="Times New Roman" w:eastAsia="Yu Mincho" w:hAnsi="Times New Roman" w:cs="Times New Roman"/>
                <w:b/>
                <w:bCs/>
                <w:sz w:val="22"/>
                <w:szCs w:val="22"/>
                <w:lang w:eastAsia="en-US"/>
              </w:rPr>
              <w:t>struktūrinis</w:t>
            </w:r>
            <w:r w:rsidRPr="0068113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20B208" w14:textId="77777777" w:rsidR="0068113F" w:rsidRPr="0068113F" w:rsidRDefault="0068113F" w:rsidP="0068113F">
            <w:pPr>
              <w:spacing w:after="0" w:line="240" w:lineRule="auto"/>
              <w:jc w:val="both"/>
              <w:rPr>
                <w:rFonts w:ascii="Times New Roman" w:eastAsia="Yu Mincho" w:hAnsi="Times New Roman" w:cs="Times New Roman"/>
                <w:b/>
                <w:sz w:val="22"/>
                <w:szCs w:val="22"/>
                <w:lang w:eastAsia="en-US"/>
              </w:rPr>
            </w:pPr>
          </w:p>
          <w:p w14:paraId="395AA91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3)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6698"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lastRenderedPageBreak/>
              <w:t>VPĮ 46 straipsnio 1 dalis</w:t>
            </w:r>
          </w:p>
          <w:p w14:paraId="046AC3B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0EE4006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A1-A6 punktai</w:t>
            </w:r>
          </w:p>
          <w:p w14:paraId="5BF13C7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0A9D6D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474C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26212C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išrašo iš teismo sprendimo arba</w:t>
            </w:r>
          </w:p>
          <w:p w14:paraId="61A47B57"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Informatikos ir ryšių departamento prie Vidaus reikalų ministerijos pažymos, arba</w:t>
            </w:r>
          </w:p>
          <w:p w14:paraId="7E1C9969"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2A36450F"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7F042A4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5DD72A8E"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1"/>
            </w:r>
            <w:r w:rsidRPr="0068113F">
              <w:rPr>
                <w:rFonts w:ascii="Times New Roman" w:eastAsia="Yu Mincho" w:hAnsi="Times New Roman" w:cs="Times New Roman"/>
                <w:sz w:val="22"/>
                <w:szCs w:val="22"/>
              </w:rPr>
              <w:t>.</w:t>
            </w:r>
          </w:p>
          <w:p w14:paraId="2288632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54F9EC9" w14:textId="77777777" w:rsidR="0068113F" w:rsidRPr="0068113F" w:rsidRDefault="0068113F" w:rsidP="0068113F">
            <w:pPr>
              <w:spacing w:after="0" w:line="240" w:lineRule="auto"/>
              <w:jc w:val="both"/>
              <w:rPr>
                <w:rFonts w:ascii="Times New Roman" w:eastAsia="Yu Mincho" w:hAnsi="Times New Roman" w:cs="Times New Roman"/>
                <w:color w:val="7030A0"/>
                <w:sz w:val="22"/>
                <w:szCs w:val="22"/>
              </w:rPr>
            </w:pPr>
            <w:r w:rsidRPr="0068113F">
              <w:rPr>
                <w:rFonts w:ascii="Times New Roman" w:eastAsia="Yu Mincho" w:hAnsi="Times New Roman" w:cs="Times New Roman"/>
                <w:sz w:val="22"/>
                <w:szCs w:val="22"/>
              </w:rPr>
              <w:t xml:space="preserve">Nurodyti dokumentai turi būti išduoti ne anksčiau kaip 180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180 dienų, jas skaičiuojant atgal nuo 2022-10-14. </w:t>
            </w:r>
          </w:p>
          <w:p w14:paraId="3A8B6EE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2A13E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4AF835"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1E21014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33B4D6B"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4516046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B380B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03FEA75D"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A830"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19CC" w14:textId="77777777" w:rsidR="0068113F" w:rsidRPr="0068113F" w:rsidRDefault="0068113F" w:rsidP="0068113F">
            <w:pPr>
              <w:spacing w:after="0" w:line="240" w:lineRule="auto"/>
              <w:jc w:val="both"/>
              <w:rPr>
                <w:rFonts w:ascii="Times New Roman" w:eastAsia="Yu Mincho" w:hAnsi="Times New Roman" w:cs="Times New Roman"/>
                <w:color w:val="FFC000"/>
                <w:sz w:val="22"/>
                <w:szCs w:val="22"/>
                <w:lang w:eastAsia="en-US"/>
              </w:rPr>
            </w:pPr>
            <w:r w:rsidRPr="0068113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7136"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t>VPĮ 46 straipsnio 2¹ dalis</w:t>
            </w:r>
          </w:p>
          <w:p w14:paraId="0370171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E3355A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8CDC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9AAAEB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tc>
      </w:tr>
      <w:tr w:rsidR="00E22425" w:rsidRPr="0068113F" w14:paraId="37D3E737"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74352"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bookmarkStart w:id="65" w:name="_Hlk90887843"/>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84E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8D127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18095D4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nuteistas už aukščiau nurodytą nusikalstamą veiką, kai dėl:</w:t>
            </w:r>
          </w:p>
          <w:p w14:paraId="3A4D5486"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B074B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6379863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2)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68113F">
              <w:rPr>
                <w:rFonts w:ascii="Times New Roman" w:eastAsia="Yu Mincho" w:hAnsi="Times New Roman" w:cs="Times New Roman"/>
                <w:bCs/>
                <w:sz w:val="22"/>
                <w:szCs w:val="22"/>
                <w:lang w:eastAsia="en-US"/>
              </w:rPr>
              <w:lastRenderedPageBreak/>
              <w:t>priimamas pagal tiekėjo šalies teisės aktų reikalavimus.</w:t>
            </w:r>
          </w:p>
          <w:p w14:paraId="481FA72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Tačiau ši nuostata netaikoma, jeigu:</w:t>
            </w:r>
          </w:p>
          <w:p w14:paraId="015B761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DB5F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įsiskolinimo suma neviršija 50 Eur (penkiasdešimt eurų);</w:t>
            </w:r>
          </w:p>
          <w:p w14:paraId="6ACB3A6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173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3 dalis</w:t>
            </w:r>
          </w:p>
          <w:p w14:paraId="6CC07045" w14:textId="77777777" w:rsidR="0068113F" w:rsidRPr="0068113F" w:rsidRDefault="0068113F" w:rsidP="0068113F">
            <w:pPr>
              <w:spacing w:after="0" w:line="240" w:lineRule="auto"/>
              <w:jc w:val="both"/>
              <w:rPr>
                <w:rFonts w:ascii="Times New Roman" w:eastAsia="Arial" w:hAnsi="Times New Roman" w:cs="Times New Roman"/>
                <w:sz w:val="22"/>
                <w:szCs w:val="22"/>
              </w:rPr>
            </w:pPr>
          </w:p>
          <w:p w14:paraId="2D9FF85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AD7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5A96E2C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1) Dėl įsipareigojimų, susijusių su mokesčių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sz w:val="22"/>
                <w:szCs w:val="22"/>
              </w:rPr>
              <w:t>prašoma:</w:t>
            </w:r>
          </w:p>
          <w:p w14:paraId="6987EFB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F055658"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išrašo iš teismo sprendimo (jei toks yra) </w:t>
            </w:r>
          </w:p>
          <w:p w14:paraId="2ACE2D49"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Valstybinės mokesčių inspekcijos prie Lietuvos Respublikos finansų ministerijos išduoto dokumento,</w:t>
            </w:r>
          </w:p>
          <w:p w14:paraId="42AC0FA7" w14:textId="77777777" w:rsidR="0068113F" w:rsidRPr="0068113F" w:rsidRDefault="0068113F" w:rsidP="0068113F">
            <w:pPr>
              <w:numPr>
                <w:ilvl w:val="0"/>
                <w:numId w:val="18"/>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DE1541B"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286472D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309767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2"/>
            </w:r>
            <w:r w:rsidRPr="0068113F">
              <w:rPr>
                <w:rFonts w:ascii="Times New Roman" w:eastAsia="Yu Mincho" w:hAnsi="Times New Roman" w:cs="Times New Roman"/>
                <w:sz w:val="22"/>
                <w:szCs w:val="22"/>
              </w:rPr>
              <w:t>.</w:t>
            </w:r>
          </w:p>
          <w:p w14:paraId="3B59EEC3"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42984C9" w14:textId="77777777" w:rsidR="0068113F" w:rsidRPr="0068113F" w:rsidRDefault="0068113F" w:rsidP="0068113F">
            <w:pPr>
              <w:spacing w:after="0" w:line="240" w:lineRule="auto"/>
              <w:jc w:val="both"/>
              <w:rPr>
                <w:rFonts w:ascii="Times New Roman" w:eastAsia="Yu Mincho" w:hAnsi="Times New Roman" w:cs="Times New Roman"/>
                <w:i/>
                <w:iCs/>
                <w:color w:val="00000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120 dienų, jas skaičiuojant atgal nuo 2022-10-14. </w:t>
            </w:r>
          </w:p>
          <w:p w14:paraId="47D7D39C"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p>
          <w:p w14:paraId="3DDDD12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AE8C7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04F279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2) Dėl įsipareigojimų, susijusių su socialinio draudimo įmokų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bCs/>
                <w:sz w:val="22"/>
                <w:szCs w:val="22"/>
              </w:rPr>
              <w:t>prašoma:</w:t>
            </w:r>
          </w:p>
          <w:p w14:paraId="17ADAEF6"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8113F">
                <w:rPr>
                  <w:rFonts w:ascii="Times New Roman" w:eastAsia="Yu Mincho" w:hAnsi="Times New Roman" w:cs="Times New Roman"/>
                  <w:bCs/>
                  <w:sz w:val="22"/>
                  <w:szCs w:val="22"/>
                  <w:u w:val="single"/>
                </w:rPr>
                <w:t>http://draudejai.sodra.lt/draudeju_viesi_duomenys/</w:t>
              </w:r>
            </w:hyperlink>
            <w:r w:rsidRPr="0068113F">
              <w:rPr>
                <w:rFonts w:ascii="Times New Roman" w:eastAsia="Yu Mincho" w:hAnsi="Times New Roman" w:cs="Times New Roman"/>
                <w:bCs/>
                <w:sz w:val="22"/>
                <w:szCs w:val="22"/>
              </w:rPr>
              <w:t>.</w:t>
            </w:r>
          </w:p>
          <w:p w14:paraId="7D1DD03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BC96DF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CD8D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B68E71D"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68113F">
              <w:rPr>
                <w:rFonts w:ascii="Times New Roman" w:eastAsia="Yu Mincho" w:hAnsi="Times New Roman" w:cs="Times New Roman"/>
                <w:sz w:val="22"/>
                <w:szCs w:val="22"/>
              </w:rPr>
              <w:lastRenderedPageBreak/>
              <w:t>kompetentingų institucijų tvarkomus duomenis.</w:t>
            </w:r>
          </w:p>
          <w:p w14:paraId="7277000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5A47F03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14D85843"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kompetentingos institucijos dokumento</w:t>
            </w:r>
            <w:r w:rsidRPr="0068113F">
              <w:rPr>
                <w:rFonts w:ascii="Times New Roman" w:eastAsia="Yu Mincho" w:hAnsi="Times New Roman" w:cs="Times New Roman"/>
                <w:sz w:val="22"/>
                <w:szCs w:val="22"/>
                <w:vertAlign w:val="superscript"/>
              </w:rPr>
              <w:footnoteReference w:id="3"/>
            </w:r>
            <w:r w:rsidRPr="0068113F">
              <w:rPr>
                <w:rFonts w:ascii="Times New Roman" w:eastAsia="Yu Mincho" w:hAnsi="Times New Roman" w:cs="Times New Roman"/>
                <w:sz w:val="22"/>
                <w:szCs w:val="22"/>
              </w:rPr>
              <w:t>.</w:t>
            </w:r>
          </w:p>
          <w:p w14:paraId="4ABEBEB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A7F536"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076D3F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9AE58CF"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91F23D"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A06DD82"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246CABC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06CC2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bookmarkEnd w:id="65"/>
      <w:tr w:rsidR="00E22425" w:rsidRPr="0068113F" w14:paraId="193CBF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9EF0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4261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su kitais tiekėjais yra sudaręs susitarimų, kuriais siekiama iškreipti konkurenciją atliekamame pirkime, ir </w:t>
            </w:r>
            <w:r w:rsidRPr="0068113F">
              <w:rPr>
                <w:rFonts w:ascii="Times New Roman" w:eastAsia="Yu Mincho" w:hAnsi="Times New Roman" w:cs="Times New Roman"/>
                <w:sz w:val="22"/>
                <w:szCs w:val="22"/>
              </w:rPr>
              <w:lastRenderedPageBreak/>
              <w:t>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9A9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1 punktas</w:t>
            </w:r>
          </w:p>
          <w:p w14:paraId="2186A42C"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55500B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CA1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14:paraId="379BC5F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6E06E2EE"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AADE1B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987C8"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ADF3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79523FD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7BC2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2 punktas</w:t>
            </w:r>
          </w:p>
          <w:p w14:paraId="1DA9DBB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185DDFA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9048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460F44C6"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2CE2D54"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7ACDF67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8AFB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942CA"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144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3 punktas</w:t>
            </w:r>
          </w:p>
          <w:p w14:paraId="4F4AB9E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0CB22D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C13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49456"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26BB4EE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65A24A2"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480C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CBF7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CAE18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68113F">
              <w:rPr>
                <w:rFonts w:ascii="Times New Roman" w:eastAsia="Yu Mincho" w:hAnsi="Times New Roman"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3B881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624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4 punktas</w:t>
            </w:r>
          </w:p>
          <w:p w14:paraId="2F83276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58BD22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C15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979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3B09D7B2"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03A49F1C"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D78A7A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C55BA8" w14:textId="77777777" w:rsidR="0068113F" w:rsidRPr="0068113F" w:rsidRDefault="00CF6E24" w:rsidP="0068113F">
            <w:pPr>
              <w:spacing w:after="0" w:line="240" w:lineRule="auto"/>
              <w:jc w:val="both"/>
              <w:rPr>
                <w:rFonts w:ascii="Times New Roman" w:eastAsia="Yu Mincho" w:hAnsi="Times New Roman" w:cs="Times New Roman"/>
                <w:sz w:val="22"/>
                <w:szCs w:val="22"/>
              </w:rPr>
            </w:pPr>
            <w:hyperlink r:id="rId15" w:history="1">
              <w:r w:rsidR="0068113F" w:rsidRPr="0068113F">
                <w:rPr>
                  <w:rFonts w:ascii="Times New Roman" w:eastAsia="Yu Mincho" w:hAnsi="Times New Roman" w:cs="Times New Roman"/>
                  <w:sz w:val="22"/>
                  <w:szCs w:val="22"/>
                </w:rPr>
                <w:t>https://vpt.lrv.lt/lt/nuorodos/kiti-duomenys/powerbi/melaginga-informacija-pateikusiu-tiekeju-sarasas-3/</w:t>
              </w:r>
            </w:hyperlink>
          </w:p>
        </w:tc>
      </w:tr>
      <w:tr w:rsidR="00E22425" w:rsidRPr="0068113F" w14:paraId="50E545E1"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C2436"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5D86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98E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5 punktas</w:t>
            </w:r>
          </w:p>
          <w:p w14:paraId="7BD29E7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A15750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C15 punktas</w:t>
            </w:r>
          </w:p>
          <w:p w14:paraId="0437398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5A6BB6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0EDB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F5D146C"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0802EBD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6AFFE"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624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68113F">
              <w:rPr>
                <w:rFonts w:ascii="Times New Roman" w:eastAsia="Yu Mincho" w:hAnsi="Times New Roman" w:cs="Times New Roman"/>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E9818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1CC9"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6 punktas</w:t>
            </w:r>
          </w:p>
          <w:p w14:paraId="35CF2C94"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7EDF04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C14 punktas</w:t>
            </w:r>
          </w:p>
          <w:p w14:paraId="2E27845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3D0D18C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C915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7DF900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36A5B1A4"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D9CAA89"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E4707F6" w14:textId="77777777" w:rsidR="0068113F" w:rsidRPr="0068113F" w:rsidRDefault="00CF6E24" w:rsidP="0068113F">
            <w:pPr>
              <w:spacing w:after="0" w:line="240" w:lineRule="auto"/>
              <w:jc w:val="both"/>
              <w:rPr>
                <w:rFonts w:ascii="Times New Roman" w:eastAsia="Yu Mincho" w:hAnsi="Times New Roman" w:cs="Times New Roman"/>
                <w:sz w:val="22"/>
                <w:szCs w:val="22"/>
              </w:rPr>
            </w:pPr>
            <w:hyperlink r:id="rId16" w:history="1">
              <w:r w:rsidR="0068113F" w:rsidRPr="0068113F">
                <w:rPr>
                  <w:rFonts w:ascii="Times New Roman" w:eastAsia="Yu Mincho" w:hAnsi="Times New Roman" w:cs="Times New Roman"/>
                  <w:sz w:val="22"/>
                  <w:szCs w:val="22"/>
                </w:rPr>
                <w:t>https://vpt.lrv.lt/lt/nuorodos/kiti-duomenys/powerbi/nepatikimi-tiekejai-1/</w:t>
              </w:r>
            </w:hyperlink>
          </w:p>
          <w:p w14:paraId="1609391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7ADF0CB3" w14:textId="77777777" w:rsidR="0068113F" w:rsidRPr="0068113F" w:rsidRDefault="00CF6E24" w:rsidP="0068113F">
            <w:pPr>
              <w:spacing w:after="0" w:line="240" w:lineRule="auto"/>
              <w:jc w:val="both"/>
              <w:rPr>
                <w:rFonts w:ascii="Times New Roman" w:eastAsia="Yu Mincho" w:hAnsi="Times New Roman" w:cs="Times New Roman"/>
                <w:sz w:val="22"/>
                <w:szCs w:val="22"/>
              </w:rPr>
            </w:pPr>
            <w:hyperlink r:id="rId17" w:history="1">
              <w:r w:rsidR="0068113F" w:rsidRPr="0068113F">
                <w:rPr>
                  <w:rFonts w:ascii="Times New Roman" w:eastAsia="Yu Mincho" w:hAnsi="Times New Roman" w:cs="Times New Roman"/>
                  <w:sz w:val="22"/>
                  <w:szCs w:val="22"/>
                </w:rPr>
                <w:t>https://vpt.lrv.lt/lt/pasalinimo-pagrindai-1/nepatikimu-koncesininku-sarasas-1/nepatikimu-koncesininku-sarasas/</w:t>
              </w:r>
            </w:hyperlink>
          </w:p>
          <w:p w14:paraId="59F732D3"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7B65B5F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2E34933A"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B386"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p w14:paraId="557D0C85" w14:textId="77777777" w:rsidR="0068113F" w:rsidRPr="0068113F" w:rsidRDefault="0068113F" w:rsidP="0068113F">
            <w:p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3970"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66" w:name="part_030e6c6c64ba4f96a23474e439d1b80c"/>
            <w:bookmarkEnd w:id="66"/>
            <w:r w:rsidRPr="0068113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14:paraId="3BE63F7A" w14:textId="77777777" w:rsidR="0068113F" w:rsidRPr="0068113F" w:rsidRDefault="0068113F" w:rsidP="0068113F">
            <w:pPr>
              <w:spacing w:after="0" w:line="240" w:lineRule="auto"/>
              <w:jc w:val="both"/>
              <w:rPr>
                <w:rFonts w:ascii="Times New Roman" w:eastAsia="Yu Mincho" w:hAnsi="Times New Roman" w:cs="Times New Roman"/>
                <w:b/>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DF13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a papunktis</w:t>
            </w:r>
          </w:p>
          <w:p w14:paraId="16BC29F8"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BA2D826"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0777"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18" w:history="1">
              <w:r w:rsidRPr="0068113F">
                <w:rPr>
                  <w:rFonts w:ascii="Times New Roman" w:eastAsia="Yu Mincho" w:hAnsi="Times New Roman" w:cs="Times New Roman"/>
                  <w:sz w:val="22"/>
                  <w:szCs w:val="22"/>
                  <w:u w:val="single"/>
                </w:rPr>
                <w:t>https://www.registrucentras.lt/jar/p/index.php</w:t>
              </w:r>
            </w:hyperlink>
          </w:p>
          <w:p w14:paraId="766A3C04"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lastRenderedPageBreak/>
              <w:t>paskelbtą informaciją, taip pat į šiame informaciniame pranešime pateiktą informaciją:</w:t>
            </w:r>
          </w:p>
          <w:p w14:paraId="648D52D9" w14:textId="77777777" w:rsidR="0068113F" w:rsidRPr="0068113F" w:rsidRDefault="00CF6E24" w:rsidP="0068113F">
            <w:pPr>
              <w:spacing w:after="0" w:line="240" w:lineRule="auto"/>
              <w:jc w:val="both"/>
              <w:rPr>
                <w:rFonts w:ascii="Times New Roman" w:eastAsia="Yu Mincho" w:hAnsi="Times New Roman" w:cs="Times New Roman"/>
                <w:sz w:val="22"/>
                <w:szCs w:val="22"/>
              </w:rPr>
            </w:pPr>
            <w:hyperlink r:id="rId19" w:history="1">
              <w:r w:rsidR="0068113F" w:rsidRPr="0068113F">
                <w:rPr>
                  <w:rFonts w:ascii="Times New Roman" w:eastAsia="Yu Mincho" w:hAnsi="Times New Roman" w:cs="Times New Roman"/>
                  <w:sz w:val="22"/>
                  <w:szCs w:val="22"/>
                </w:rPr>
                <w:t>https://vpt.lrv.lt/lt/naujienos-3/finansiniu-ataskaitu-nepateikimas-gali-tapti-kliutimi-dalyvauti-viesuosiuose-pirkimuose/</w:t>
              </w:r>
            </w:hyperlink>
          </w:p>
          <w:p w14:paraId="1CB0302B" w14:textId="77777777" w:rsidR="0068113F" w:rsidRPr="0068113F" w:rsidRDefault="0068113F" w:rsidP="0068113F">
            <w:pPr>
              <w:spacing w:after="0" w:line="240" w:lineRule="auto"/>
              <w:jc w:val="both"/>
              <w:rPr>
                <w:rFonts w:ascii="Times New Roman" w:eastAsia="Yu Mincho" w:hAnsi="Times New Roman" w:cs="Times New Roman"/>
                <w:b/>
                <w:bCs/>
                <w:iCs/>
                <w:sz w:val="22"/>
                <w:szCs w:val="22"/>
              </w:rPr>
            </w:pPr>
          </w:p>
        </w:tc>
      </w:tr>
      <w:tr w:rsidR="00E22425" w:rsidRPr="0068113F" w14:paraId="41AE01F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0D4FD"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7BB3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6811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8113F">
              <w:rPr>
                <w:rFonts w:ascii="Times New Roman" w:eastAsia="Times New Roman" w:hAnsi="Times New Roman" w:cs="Times New Roman"/>
                <w:sz w:val="22"/>
                <w:szCs w:val="22"/>
                <w:vertAlign w:val="superscript"/>
              </w:rPr>
              <w:t>1</w:t>
            </w:r>
            <w:r w:rsidRPr="0068113F">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6D80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b papunktis</w:t>
            </w:r>
          </w:p>
          <w:p w14:paraId="632A0EE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F89D07D"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23D3"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73B3C6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p w14:paraId="56883033"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20">
              <w:r w:rsidRPr="0068113F">
                <w:rPr>
                  <w:rFonts w:ascii="Times New Roman" w:eastAsia="Yu Mincho" w:hAnsi="Times New Roman" w:cs="Times New Roman"/>
                  <w:sz w:val="22"/>
                  <w:szCs w:val="22"/>
                  <w:u w:val="single"/>
                </w:rPr>
                <w:t>https://www.vmi.lt/evmi/mokesciu-moketoju-informacija</w:t>
              </w:r>
            </w:hyperlink>
            <w:r w:rsidRPr="0068113F">
              <w:rPr>
                <w:rFonts w:ascii="Times New Roman" w:eastAsia="Yu Mincho" w:hAnsi="Times New Roman" w:cs="Times New Roman"/>
                <w:sz w:val="22"/>
                <w:szCs w:val="22"/>
              </w:rPr>
              <w:t xml:space="preserve"> skelbiamą informaciją.</w:t>
            </w:r>
          </w:p>
        </w:tc>
      </w:tr>
      <w:tr w:rsidR="00E22425" w:rsidRPr="0068113F" w14:paraId="3E9D40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F7BF0"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27A0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w:t>
            </w:r>
            <w:r w:rsidRPr="0068113F">
              <w:rPr>
                <w:rFonts w:ascii="Times New Roman" w:eastAsia="Times New Roman" w:hAnsi="Times New Roman" w:cs="Times New Roman"/>
                <w:sz w:val="22"/>
                <w:szCs w:val="22"/>
              </w:rPr>
              <w:t xml:space="preserve"> kai jis </w:t>
            </w:r>
            <w:r w:rsidRPr="0068113F">
              <w:rPr>
                <w:rFonts w:ascii="Times New Roman" w:eastAsia="Yu Mincho"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0689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c papunktis</w:t>
            </w:r>
          </w:p>
          <w:p w14:paraId="4D98261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0FB238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57E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78CEB6F7"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2D4E2C93" w14:textId="77777777" w:rsidR="0068113F" w:rsidRPr="0068113F" w:rsidRDefault="0068113F" w:rsidP="0068113F">
            <w:pP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10CD35" w14:textId="77777777" w:rsidR="0068113F" w:rsidRPr="0068113F" w:rsidRDefault="00CF6E24" w:rsidP="0068113F">
            <w:pPr>
              <w:rPr>
                <w:rFonts w:ascii="Times New Roman" w:eastAsia="Yu Mincho" w:hAnsi="Times New Roman" w:cs="Times New Roman"/>
                <w:bCs/>
                <w:iCs/>
                <w:sz w:val="22"/>
                <w:szCs w:val="22"/>
                <w:lang w:eastAsia="en-US"/>
              </w:rPr>
            </w:pPr>
            <w:hyperlink r:id="rId21" w:history="1">
              <w:r w:rsidR="0068113F" w:rsidRPr="0068113F">
                <w:rPr>
                  <w:rFonts w:ascii="Times New Roman" w:eastAsia="Yu Mincho" w:hAnsi="Times New Roman" w:cs="Times New Roman"/>
                  <w:sz w:val="22"/>
                  <w:szCs w:val="22"/>
                  <w:u w:val="single"/>
                </w:rPr>
                <w:t>https://kt.gov.lt/lt/atviri-duomenys/diskvalifikavimas-is-viesuju-pirkimu</w:t>
              </w:r>
            </w:hyperlink>
            <w:r w:rsidR="0068113F" w:rsidRPr="0068113F">
              <w:rPr>
                <w:rFonts w:ascii="Times New Roman" w:eastAsia="Yu Mincho" w:hAnsi="Times New Roman" w:cs="Times New Roman"/>
                <w:sz w:val="22"/>
                <w:szCs w:val="22"/>
              </w:rPr>
              <w:t xml:space="preserve"> skelbiamą informaciją. </w:t>
            </w:r>
          </w:p>
        </w:tc>
      </w:tr>
    </w:tbl>
    <w:p w14:paraId="3C76B015" w14:textId="304DDBD7" w:rsidR="00987271" w:rsidRDefault="00987271" w:rsidP="00EA5047">
      <w:pPr>
        <w:pBdr>
          <w:bottom w:val="single" w:sz="12" w:space="1" w:color="auto"/>
        </w:pBdr>
        <w:jc w:val="center"/>
        <w:rPr>
          <w:rFonts w:cstheme="minorHAnsi"/>
          <w:smallCaps/>
          <w:sz w:val="22"/>
          <w:szCs w:val="22"/>
        </w:rPr>
      </w:pPr>
    </w:p>
    <w:p w14:paraId="3AB25ED1" w14:textId="77777777" w:rsidR="00987271" w:rsidRDefault="00987271" w:rsidP="00EA5047">
      <w:pPr>
        <w:jc w:val="center"/>
        <w:rPr>
          <w:smallCaps/>
        </w:rPr>
      </w:pPr>
    </w:p>
    <w:p w14:paraId="6FFABE9B" w14:textId="77777777" w:rsidR="00D5388E" w:rsidRDefault="00D5388E" w:rsidP="00D5388E">
      <w:pPr>
        <w:jc w:val="center"/>
        <w:rPr>
          <w:rFonts w:ascii="Times New Roman" w:hAnsi="Times New Roman" w:cs="Times New Roman"/>
          <w:b/>
          <w:bCs/>
          <w:smallCaps/>
          <w:sz w:val="28"/>
          <w:szCs w:val="28"/>
        </w:rPr>
      </w:pPr>
      <w:r w:rsidRPr="00987271">
        <w:rPr>
          <w:rFonts w:ascii="Times New Roman" w:hAnsi="Times New Roman" w:cs="Times New Roman"/>
          <w:b/>
          <w:bCs/>
          <w:smallCaps/>
          <w:sz w:val="28"/>
          <w:szCs w:val="28"/>
        </w:rPr>
        <w:t xml:space="preserve">TIEKĖJŲ KVALIFIKACIJOS REIKALAVIMAI </w:t>
      </w:r>
    </w:p>
    <w:p w14:paraId="629015B9" w14:textId="77777777" w:rsidR="00D5388E" w:rsidRPr="00D5388E" w:rsidRDefault="00D5388E" w:rsidP="00D5388E">
      <w:pPr>
        <w:pStyle w:val="ListParagraph"/>
        <w:spacing w:after="0" w:line="240" w:lineRule="auto"/>
        <w:ind w:left="0" w:firstLine="567"/>
        <w:jc w:val="both"/>
        <w:rPr>
          <w:rFonts w:ascii="Times New Roman" w:hAnsi="Times New Roman" w:cs="Times New Roman"/>
          <w:sz w:val="24"/>
          <w:szCs w:val="24"/>
        </w:rPr>
      </w:pPr>
      <w:r w:rsidRPr="00D5388E">
        <w:rPr>
          <w:rFonts w:ascii="Times New Roman" w:hAnsi="Times New Roman" w:cs="Times New Roman"/>
          <w:sz w:val="24"/>
          <w:szCs w:val="24"/>
        </w:rPr>
        <w:t xml:space="preserve">Tiekėjo kvalifikacija turi atitikti šiame priede nustatytus reikalavimus kvalifikacijai. </w:t>
      </w:r>
    </w:p>
    <w:p w14:paraId="718DAC6A" w14:textId="77777777" w:rsidR="00987271" w:rsidRDefault="00987271" w:rsidP="00EA5047">
      <w:pPr>
        <w:jc w:val="center"/>
        <w:rPr>
          <w:smallCaps/>
        </w:rPr>
      </w:pPr>
    </w:p>
    <w:p w14:paraId="4F763FCD" w14:textId="77777777" w:rsidR="00987271" w:rsidRDefault="00987271" w:rsidP="00EA5047">
      <w:pPr>
        <w:jc w:val="center"/>
        <w:rPr>
          <w:smallCaps/>
        </w:rPr>
      </w:pPr>
    </w:p>
    <w:p w14:paraId="2454DFD4" w14:textId="77777777" w:rsidR="00987271" w:rsidRDefault="00987271" w:rsidP="00EA5047">
      <w:pPr>
        <w:jc w:val="center"/>
        <w:rPr>
          <w:smallCaps/>
        </w:rPr>
      </w:pPr>
    </w:p>
    <w:p w14:paraId="28D28F1B" w14:textId="77777777" w:rsidR="00987271" w:rsidRDefault="00987271" w:rsidP="00EA5047">
      <w:pPr>
        <w:jc w:val="center"/>
        <w:rPr>
          <w:smallCaps/>
        </w:rPr>
      </w:pPr>
    </w:p>
    <w:p w14:paraId="20637590" w14:textId="77777777" w:rsidR="00987271" w:rsidRDefault="00987271" w:rsidP="00EA5047">
      <w:pPr>
        <w:jc w:val="center"/>
        <w:rPr>
          <w:smallCaps/>
        </w:rPr>
      </w:pPr>
    </w:p>
    <w:p w14:paraId="34B79283" w14:textId="77777777" w:rsidR="00987271" w:rsidRDefault="00987271" w:rsidP="00EA5047">
      <w:pPr>
        <w:jc w:val="center"/>
        <w:rPr>
          <w:smallCaps/>
        </w:rPr>
      </w:pPr>
    </w:p>
    <w:p w14:paraId="1E9C5B37" w14:textId="77777777" w:rsidR="00987271" w:rsidRDefault="00987271" w:rsidP="00EA5047">
      <w:pPr>
        <w:jc w:val="center"/>
        <w:rPr>
          <w:smallCaps/>
        </w:rPr>
      </w:pPr>
    </w:p>
    <w:p w14:paraId="6EA29570" w14:textId="77777777" w:rsidR="00987271" w:rsidRDefault="00987271" w:rsidP="00EA5047">
      <w:pPr>
        <w:jc w:val="center"/>
        <w:rPr>
          <w:smallCaps/>
        </w:rPr>
      </w:pPr>
    </w:p>
    <w:p w14:paraId="53464890" w14:textId="77777777" w:rsidR="00CF14C8" w:rsidRDefault="00CF14C8" w:rsidP="00D5388E">
      <w:pPr>
        <w:rPr>
          <w:rFonts w:ascii="Times New Roman" w:hAnsi="Times New Roman" w:cs="Times New Roman"/>
          <w:b/>
          <w:bCs/>
          <w:smallCaps/>
          <w:sz w:val="28"/>
          <w:szCs w:val="28"/>
        </w:rPr>
      </w:pPr>
    </w:p>
    <w:p w14:paraId="4347E09B" w14:textId="2486FDE4" w:rsidR="00DB7976" w:rsidRPr="00D5388E" w:rsidRDefault="00DB7976" w:rsidP="00CF14C8">
      <w:pPr>
        <w:pStyle w:val="ListParagraph"/>
        <w:spacing w:after="0" w:line="240" w:lineRule="auto"/>
        <w:ind w:left="0" w:firstLine="567"/>
        <w:jc w:val="both"/>
        <w:rPr>
          <w:rFonts w:ascii="Times New Roman" w:hAnsi="Times New Roman" w:cs="Times New Roman"/>
          <w:sz w:val="24"/>
          <w:szCs w:val="24"/>
        </w:rPr>
      </w:pPr>
      <w:r w:rsidRPr="00D5388E">
        <w:rPr>
          <w:rFonts w:ascii="Times New Roman" w:hAnsi="Times New Roman" w:cs="Times New Roman"/>
          <w:sz w:val="24"/>
          <w:szCs w:val="24"/>
        </w:rPr>
        <w:t>Tinkam</w:t>
      </w:r>
      <w:r w:rsidR="00034E55" w:rsidRPr="00D5388E">
        <w:rPr>
          <w:rFonts w:ascii="Times New Roman" w:hAnsi="Times New Roman" w:cs="Times New Roman"/>
          <w:sz w:val="24"/>
          <w:szCs w:val="24"/>
        </w:rPr>
        <w:t>u galutiniu rezultatu</w:t>
      </w:r>
      <w:r w:rsidRPr="00D5388E">
        <w:rPr>
          <w:rFonts w:ascii="Times New Roman" w:hAnsi="Times New Roman" w:cs="Times New Roman"/>
          <w:sz w:val="24"/>
          <w:szCs w:val="24"/>
        </w:rPr>
        <w:t xml:space="preserve"> bus laikom</w:t>
      </w:r>
      <w:r w:rsidR="00034E55" w:rsidRPr="00D5388E">
        <w:rPr>
          <w:rFonts w:ascii="Times New Roman" w:hAnsi="Times New Roman" w:cs="Times New Roman"/>
          <w:sz w:val="24"/>
          <w:szCs w:val="24"/>
        </w:rPr>
        <w:t>a</w:t>
      </w:r>
      <w:r w:rsidR="00A65727" w:rsidRPr="00D5388E">
        <w:rPr>
          <w:rFonts w:ascii="Times New Roman" w:hAnsi="Times New Roman" w:cs="Times New Roman"/>
          <w:sz w:val="24"/>
          <w:szCs w:val="24"/>
        </w:rPr>
        <w:t>s</w:t>
      </w:r>
      <w:r w:rsidR="00034E55" w:rsidRPr="00D5388E">
        <w:rPr>
          <w:rFonts w:ascii="Times New Roman" w:hAnsi="Times New Roman" w:cs="Times New Roman"/>
          <w:sz w:val="24"/>
          <w:szCs w:val="24"/>
        </w:rPr>
        <w:t>,</w:t>
      </w:r>
      <w:r w:rsidR="00A65727" w:rsidRPr="00D5388E">
        <w:rPr>
          <w:rFonts w:ascii="Times New Roman" w:hAnsi="Times New Roman" w:cs="Times New Roman"/>
          <w:sz w:val="24"/>
          <w:szCs w:val="24"/>
        </w:rPr>
        <w:t xml:space="preserve"> užsakovo </w:t>
      </w:r>
      <w:r w:rsidRPr="00D5388E">
        <w:rPr>
          <w:rFonts w:ascii="Times New Roman" w:hAnsi="Times New Roman" w:cs="Times New Roman"/>
          <w:sz w:val="24"/>
          <w:szCs w:val="24"/>
        </w:rPr>
        <w:t xml:space="preserve"> </w:t>
      </w:r>
      <w:r w:rsidR="00A65727" w:rsidRPr="00D5388E">
        <w:rPr>
          <w:rFonts w:ascii="Times New Roman" w:hAnsi="Times New Roman" w:cs="Times New Roman"/>
          <w:sz w:val="24"/>
          <w:szCs w:val="24"/>
        </w:rPr>
        <w:t>atsiliepimas kuriame bus nurodyta</w:t>
      </w:r>
      <w:r w:rsidR="00A50CC5">
        <w:rPr>
          <w:rFonts w:ascii="Times New Roman" w:hAnsi="Times New Roman" w:cs="Times New Roman"/>
          <w:sz w:val="24"/>
          <w:szCs w:val="24"/>
        </w:rPr>
        <w:t xml:space="preserve"> aukščiau prašoma informacija</w:t>
      </w:r>
      <w:r w:rsidR="005569A8">
        <w:rPr>
          <w:rFonts w:ascii="Times New Roman" w:hAnsi="Times New Roman" w:cs="Times New Roman"/>
          <w:sz w:val="24"/>
          <w:szCs w:val="24"/>
        </w:rPr>
        <w:t xml:space="preserve"> ir</w:t>
      </w:r>
      <w:r w:rsidR="00A65727" w:rsidRPr="00D5388E">
        <w:rPr>
          <w:rFonts w:ascii="Times New Roman" w:hAnsi="Times New Roman" w:cs="Times New Roman"/>
          <w:sz w:val="24"/>
          <w:szCs w:val="24"/>
        </w:rPr>
        <w:t xml:space="preserve"> kad </w:t>
      </w:r>
      <w:r w:rsidR="00D5388E">
        <w:rPr>
          <w:rFonts w:ascii="Times New Roman" w:hAnsi="Times New Roman" w:cs="Times New Roman"/>
          <w:sz w:val="24"/>
          <w:szCs w:val="24"/>
        </w:rPr>
        <w:t>paslaugos buvo suteiktos tinkamai.</w:t>
      </w: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CF14C8" w:rsidRPr="00D5388E" w14:paraId="1DB0422F" w14:textId="77777777" w:rsidTr="00CF14C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92983CF" w14:textId="77777777" w:rsidR="00CF14C8" w:rsidRPr="00D5388E" w:rsidRDefault="00CF14C8" w:rsidP="00950DB1">
            <w:pPr>
              <w:spacing w:before="60" w:after="60" w:line="254" w:lineRule="auto"/>
              <w:jc w:val="center"/>
              <w:rPr>
                <w:rFonts w:eastAsia="Times New Roman"/>
                <w:b/>
                <w:bCs/>
                <w:sz w:val="24"/>
                <w:szCs w:val="24"/>
              </w:rPr>
            </w:pPr>
            <w:r w:rsidRPr="00D5388E">
              <w:rPr>
                <w:rFonts w:eastAsiaTheme="minorHAnsi"/>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B28B05" w14:textId="518624D0" w:rsidR="00CF14C8" w:rsidRPr="00D5388E" w:rsidRDefault="00CF14C8" w:rsidP="00950DB1">
            <w:pPr>
              <w:spacing w:before="60" w:after="60" w:line="254" w:lineRule="auto"/>
              <w:jc w:val="center"/>
              <w:rPr>
                <w:b/>
                <w:bCs/>
                <w:sz w:val="24"/>
                <w:szCs w:val="24"/>
              </w:rPr>
            </w:pPr>
            <w:r w:rsidRPr="00D5388E">
              <w:rPr>
                <w:b/>
                <w:bCs/>
                <w:color w:val="000000"/>
                <w:sz w:val="24"/>
                <w:szCs w:val="24"/>
              </w:rPr>
              <w:t>Kvalifikacijos reikalavimas</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48C0B17" w14:textId="77777777" w:rsidR="00CF14C8" w:rsidRPr="00D5388E" w:rsidRDefault="00CF14C8" w:rsidP="00950DB1">
            <w:pPr>
              <w:autoSpaceDE w:val="0"/>
              <w:autoSpaceDN w:val="0"/>
              <w:adjustRightInd w:val="0"/>
              <w:spacing w:line="240" w:lineRule="auto"/>
              <w:jc w:val="center"/>
              <w:rPr>
                <w:rFonts w:eastAsia="Times New Roman"/>
                <w:b/>
                <w:bCs/>
                <w:color w:val="000000"/>
                <w:sz w:val="24"/>
                <w:szCs w:val="24"/>
              </w:rPr>
            </w:pPr>
            <w:r w:rsidRPr="00D5388E">
              <w:rPr>
                <w:b/>
                <w:bCs/>
                <w:color w:val="000000"/>
                <w:sz w:val="24"/>
                <w:szCs w:val="24"/>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6B926E1C" w14:textId="77777777" w:rsidR="00CF14C8" w:rsidRPr="00D5388E" w:rsidRDefault="00CF14C8" w:rsidP="00950DB1">
            <w:pPr>
              <w:autoSpaceDE w:val="0"/>
              <w:autoSpaceDN w:val="0"/>
              <w:adjustRightInd w:val="0"/>
              <w:spacing w:line="240" w:lineRule="auto"/>
              <w:jc w:val="center"/>
              <w:rPr>
                <w:b/>
                <w:bCs/>
                <w:color w:val="000000"/>
                <w:sz w:val="24"/>
                <w:szCs w:val="24"/>
              </w:rPr>
            </w:pPr>
            <w:r w:rsidRPr="00D5388E">
              <w:rPr>
                <w:b/>
                <w:bCs/>
                <w:color w:val="000000"/>
                <w:sz w:val="24"/>
                <w:szCs w:val="24"/>
              </w:rPr>
              <w:t>Subjektas, kuris turi atitikti reikalavimą</w:t>
            </w:r>
          </w:p>
          <w:p w14:paraId="6B971291" w14:textId="448F7CFB" w:rsidR="00CF14C8" w:rsidRPr="00D5388E" w:rsidRDefault="00CF14C8" w:rsidP="00950DB1">
            <w:pPr>
              <w:autoSpaceDE w:val="0"/>
              <w:autoSpaceDN w:val="0"/>
              <w:adjustRightInd w:val="0"/>
              <w:spacing w:line="240" w:lineRule="auto"/>
              <w:jc w:val="center"/>
              <w:rPr>
                <w:b/>
                <w:bCs/>
                <w:color w:val="000000"/>
                <w:sz w:val="24"/>
                <w:szCs w:val="24"/>
              </w:rPr>
            </w:pPr>
          </w:p>
        </w:tc>
      </w:tr>
      <w:tr w:rsidR="00CF14C8" w:rsidRPr="00D5388E" w14:paraId="696C7E95" w14:textId="77777777" w:rsidTr="00CF14C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7C225" w14:textId="77777777" w:rsidR="00CF14C8" w:rsidRPr="00D5388E" w:rsidRDefault="00CF14C8" w:rsidP="00CF14C8">
            <w:pPr>
              <w:pStyle w:val="ListParagraph"/>
              <w:numPr>
                <w:ilvl w:val="0"/>
                <w:numId w:val="25"/>
              </w:numPr>
              <w:spacing w:before="60" w:after="60" w:line="256" w:lineRule="auto"/>
              <w:ind w:left="357" w:hanging="357"/>
              <w:rPr>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FBA58" w14:textId="14EFE08C" w:rsidR="00CF14C8" w:rsidRPr="00D5388E" w:rsidRDefault="00CF14C8" w:rsidP="00950DB1">
            <w:pPr>
              <w:autoSpaceDE w:val="0"/>
              <w:autoSpaceDN w:val="0"/>
              <w:adjustRightInd w:val="0"/>
              <w:spacing w:line="240" w:lineRule="auto"/>
              <w:rPr>
                <w:rFonts w:eastAsia="Times New Roman"/>
                <w:b/>
                <w:bCs/>
                <w:color w:val="000000"/>
                <w:sz w:val="24"/>
                <w:szCs w:val="24"/>
              </w:rPr>
            </w:pPr>
            <w:r w:rsidRPr="00D5388E">
              <w:rPr>
                <w:b/>
                <w:bCs/>
                <w:color w:val="000000"/>
                <w:sz w:val="24"/>
                <w:szCs w:val="24"/>
              </w:rPr>
              <w:t>Techninis ir profesinis pajėgumas</w:t>
            </w:r>
          </w:p>
        </w:tc>
      </w:tr>
      <w:tr w:rsidR="00CF14C8" w:rsidRPr="00D5388E" w14:paraId="66AEC26D" w14:textId="77777777" w:rsidTr="00CF14C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11850" w14:textId="77777777" w:rsidR="00CF14C8" w:rsidRPr="00D5388E" w:rsidRDefault="00CF14C8" w:rsidP="00950DB1">
            <w:pPr>
              <w:pStyle w:val="ListParagraph"/>
              <w:spacing w:before="60" w:after="60" w:line="256" w:lineRule="auto"/>
              <w:ind w:left="0"/>
              <w:jc w:val="right"/>
              <w:rPr>
                <w:sz w:val="24"/>
                <w:szCs w:val="24"/>
              </w:rPr>
            </w:pPr>
            <w:r w:rsidRPr="00D5388E">
              <w:rPr>
                <w:sz w:val="24"/>
                <w:szCs w:val="24"/>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E640C" w14:textId="06D294DF" w:rsidR="00CF14C8" w:rsidRPr="00D5388E" w:rsidRDefault="00575E34" w:rsidP="00575E34">
            <w:pPr>
              <w:autoSpaceDE w:val="0"/>
              <w:autoSpaceDN w:val="0"/>
              <w:adjustRightInd w:val="0"/>
              <w:spacing w:line="240" w:lineRule="auto"/>
              <w:jc w:val="both"/>
              <w:rPr>
                <w:rFonts w:eastAsia="Times New Roman"/>
                <w:color w:val="000000"/>
                <w:sz w:val="24"/>
                <w:szCs w:val="24"/>
              </w:rPr>
            </w:pPr>
            <w:r w:rsidRPr="00D5388E">
              <w:rPr>
                <w:spacing w:val="2"/>
                <w:sz w:val="24"/>
                <w:szCs w:val="24"/>
              </w:rPr>
              <w:t>Per pask</w:t>
            </w:r>
            <w:r w:rsidR="00863CED" w:rsidRPr="00D5388E">
              <w:rPr>
                <w:spacing w:val="2"/>
                <w:sz w:val="24"/>
                <w:szCs w:val="24"/>
              </w:rPr>
              <w:t>utinius</w:t>
            </w:r>
            <w:r w:rsidRPr="00D5388E">
              <w:rPr>
                <w:spacing w:val="2"/>
                <w:sz w:val="24"/>
                <w:szCs w:val="24"/>
              </w:rPr>
              <w:t xml:space="preserve"> 3 metus iki pasiūlymų pa</w:t>
            </w:r>
            <w:r w:rsidR="00034E55" w:rsidRPr="00D5388E">
              <w:rPr>
                <w:spacing w:val="2"/>
                <w:sz w:val="24"/>
                <w:szCs w:val="24"/>
              </w:rPr>
              <w:t>t</w:t>
            </w:r>
            <w:r w:rsidRPr="00D5388E">
              <w:rPr>
                <w:spacing w:val="2"/>
                <w:sz w:val="24"/>
                <w:szCs w:val="24"/>
              </w:rPr>
              <w:t xml:space="preserve">eikimo termino pabaigos  tiekėjas turi būti įdiegęs bent vieną </w:t>
            </w:r>
            <w:r w:rsidR="00863CED" w:rsidRPr="00D5388E">
              <w:rPr>
                <w:spacing w:val="2"/>
                <w:sz w:val="24"/>
                <w:szCs w:val="24"/>
              </w:rPr>
              <w:t xml:space="preserve">panašią </w:t>
            </w:r>
            <w:r w:rsidRPr="00D5388E">
              <w:rPr>
                <w:spacing w:val="2"/>
                <w:sz w:val="24"/>
                <w:szCs w:val="24"/>
              </w:rPr>
              <w:t>informacinę sistemą, kurios vertė būtų ne mažesnė kaip 2</w:t>
            </w:r>
            <w:r w:rsidR="0002391C">
              <w:rPr>
                <w:spacing w:val="2"/>
                <w:sz w:val="24"/>
                <w:szCs w:val="24"/>
              </w:rPr>
              <w:t>0</w:t>
            </w:r>
            <w:r w:rsidRPr="00D5388E">
              <w:rPr>
                <w:spacing w:val="2"/>
                <w:sz w:val="24"/>
                <w:szCs w:val="24"/>
              </w:rPr>
              <w:t xml:space="preserve"> 000</w:t>
            </w:r>
            <w:r w:rsidR="0002391C">
              <w:rPr>
                <w:spacing w:val="2"/>
                <w:sz w:val="24"/>
                <w:szCs w:val="24"/>
              </w:rPr>
              <w:t>,00</w:t>
            </w:r>
            <w:r w:rsidRPr="00D5388E">
              <w:rPr>
                <w:spacing w:val="2"/>
                <w:sz w:val="24"/>
                <w:szCs w:val="24"/>
              </w:rPr>
              <w:t xml:space="preserve"> Eur be PVM</w:t>
            </w:r>
            <w:r w:rsidR="00034E55" w:rsidRPr="00D5388E">
              <w:rPr>
                <w:spacing w:val="2"/>
                <w:sz w:val="24"/>
                <w:szCs w:val="24"/>
              </w:rPr>
              <w:t xml:space="preserve"> ir </w:t>
            </w:r>
            <w:r w:rsidR="00A65727" w:rsidRPr="00D5388E">
              <w:rPr>
                <w:spacing w:val="2"/>
                <w:sz w:val="24"/>
                <w:szCs w:val="24"/>
              </w:rPr>
              <w:t xml:space="preserve">sistemos </w:t>
            </w:r>
            <w:r w:rsidR="00034E55" w:rsidRPr="00D5388E">
              <w:rPr>
                <w:spacing w:val="2"/>
                <w:sz w:val="24"/>
                <w:szCs w:val="24"/>
              </w:rPr>
              <w:t>įdiegimo galutinis rezultatas buvo tinkamas.</w:t>
            </w:r>
          </w:p>
        </w:tc>
        <w:tc>
          <w:tcPr>
            <w:tcW w:w="17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AF632" w14:textId="258E73F6" w:rsidR="00863CED" w:rsidRPr="00D5388E" w:rsidRDefault="00863CED" w:rsidP="00950DB1">
            <w:pPr>
              <w:autoSpaceDE w:val="0"/>
              <w:autoSpaceDN w:val="0"/>
              <w:adjustRightInd w:val="0"/>
              <w:spacing w:line="240" w:lineRule="auto"/>
              <w:rPr>
                <w:bCs/>
                <w:sz w:val="24"/>
                <w:szCs w:val="24"/>
              </w:rPr>
            </w:pPr>
            <w:r w:rsidRPr="00D5388E">
              <w:rPr>
                <w:bCs/>
                <w:sz w:val="24"/>
                <w:szCs w:val="24"/>
              </w:rPr>
              <w:t>Tiekėjo per pastaruosius 3 metus tinkamai įdiegtų sistemų  sąrašas, kur</w:t>
            </w:r>
            <w:r w:rsidR="006C2F13">
              <w:rPr>
                <w:bCs/>
                <w:sz w:val="24"/>
                <w:szCs w:val="24"/>
              </w:rPr>
              <w:t xml:space="preserve"> </w:t>
            </w:r>
            <w:r w:rsidRPr="00D5388E">
              <w:rPr>
                <w:bCs/>
                <w:sz w:val="24"/>
                <w:szCs w:val="24"/>
              </w:rPr>
              <w:t>nurodyta</w:t>
            </w:r>
          </w:p>
          <w:p w14:paraId="77D15D6B" w14:textId="7D8124AD" w:rsidR="00863CED" w:rsidRPr="00D5388E" w:rsidRDefault="00863CED" w:rsidP="00950DB1">
            <w:pPr>
              <w:autoSpaceDE w:val="0"/>
              <w:autoSpaceDN w:val="0"/>
              <w:adjustRightInd w:val="0"/>
              <w:spacing w:line="240" w:lineRule="auto"/>
              <w:rPr>
                <w:bCs/>
                <w:sz w:val="24"/>
                <w:szCs w:val="24"/>
              </w:rPr>
            </w:pPr>
            <w:r w:rsidRPr="00D5388E">
              <w:rPr>
                <w:bCs/>
                <w:sz w:val="24"/>
                <w:szCs w:val="24"/>
              </w:rPr>
              <w:t xml:space="preserve">1.įdiegta sistema </w:t>
            </w:r>
            <w:r w:rsidR="00623754">
              <w:rPr>
                <w:bCs/>
                <w:sz w:val="24"/>
                <w:szCs w:val="24"/>
              </w:rPr>
              <w:t xml:space="preserve">– objektas, </w:t>
            </w:r>
            <w:r w:rsidRPr="00D5388E">
              <w:rPr>
                <w:bCs/>
                <w:sz w:val="24"/>
                <w:szCs w:val="24"/>
              </w:rPr>
              <w:t>pavadinimas</w:t>
            </w:r>
          </w:p>
          <w:p w14:paraId="104DF3CE" w14:textId="17678CEB" w:rsidR="00F94B26" w:rsidRPr="00D5388E" w:rsidRDefault="00863CED" w:rsidP="00F94B26">
            <w:pPr>
              <w:autoSpaceDE w:val="0"/>
              <w:autoSpaceDN w:val="0"/>
              <w:adjustRightInd w:val="0"/>
              <w:spacing w:line="240" w:lineRule="auto"/>
              <w:rPr>
                <w:bCs/>
                <w:sz w:val="24"/>
                <w:szCs w:val="24"/>
              </w:rPr>
            </w:pPr>
            <w:r w:rsidRPr="00D5388E">
              <w:rPr>
                <w:bCs/>
                <w:sz w:val="24"/>
                <w:szCs w:val="24"/>
              </w:rPr>
              <w:t>2.Vertė Eur be PVM</w:t>
            </w:r>
            <w:r w:rsidR="00623754">
              <w:rPr>
                <w:bCs/>
                <w:sz w:val="24"/>
                <w:szCs w:val="24"/>
              </w:rPr>
              <w:t>;</w:t>
            </w:r>
            <w:r w:rsidR="00F94B26">
              <w:rPr>
                <w:bCs/>
                <w:sz w:val="24"/>
                <w:szCs w:val="24"/>
              </w:rPr>
              <w:t xml:space="preserve"> Bus vertinama tos pačios sistemos vertė.</w:t>
            </w:r>
          </w:p>
          <w:p w14:paraId="46F43C01" w14:textId="198ED3FF" w:rsidR="00863CED" w:rsidRPr="00D5388E" w:rsidRDefault="00863CED" w:rsidP="00950DB1">
            <w:pPr>
              <w:autoSpaceDE w:val="0"/>
              <w:autoSpaceDN w:val="0"/>
              <w:adjustRightInd w:val="0"/>
              <w:spacing w:line="240" w:lineRule="auto"/>
              <w:rPr>
                <w:bCs/>
                <w:sz w:val="24"/>
                <w:szCs w:val="24"/>
              </w:rPr>
            </w:pPr>
          </w:p>
          <w:p w14:paraId="6BFCE631" w14:textId="77777777" w:rsidR="00863CED" w:rsidRPr="00D5388E" w:rsidRDefault="00863CED" w:rsidP="00950DB1">
            <w:pPr>
              <w:autoSpaceDE w:val="0"/>
              <w:autoSpaceDN w:val="0"/>
              <w:adjustRightInd w:val="0"/>
              <w:spacing w:line="240" w:lineRule="auto"/>
              <w:rPr>
                <w:bCs/>
                <w:sz w:val="24"/>
                <w:szCs w:val="24"/>
              </w:rPr>
            </w:pPr>
            <w:r w:rsidRPr="00D5388E">
              <w:rPr>
                <w:bCs/>
                <w:sz w:val="24"/>
                <w:szCs w:val="24"/>
              </w:rPr>
              <w:t xml:space="preserve">3.Datos ir paslaugų gavėjai (tiek viešieji, tiek privatieji). </w:t>
            </w:r>
          </w:p>
          <w:p w14:paraId="51B6C8CD" w14:textId="0776A11C" w:rsidR="00CF14C8" w:rsidRDefault="00D5388E" w:rsidP="00950DB1">
            <w:pPr>
              <w:autoSpaceDE w:val="0"/>
              <w:autoSpaceDN w:val="0"/>
              <w:adjustRightInd w:val="0"/>
              <w:spacing w:line="240" w:lineRule="auto"/>
              <w:rPr>
                <w:bCs/>
                <w:sz w:val="24"/>
                <w:szCs w:val="24"/>
              </w:rPr>
            </w:pPr>
            <w:r w:rsidRPr="00D5388E">
              <w:rPr>
                <w:bCs/>
                <w:sz w:val="24"/>
                <w:szCs w:val="24"/>
              </w:rPr>
              <w:t>4.</w:t>
            </w:r>
            <w:r w:rsidR="00863CED" w:rsidRPr="00D5388E">
              <w:rPr>
                <w:bCs/>
                <w:sz w:val="24"/>
                <w:szCs w:val="24"/>
              </w:rPr>
              <w:t xml:space="preserve">Pirkimo vykdytojas  </w:t>
            </w:r>
            <w:r w:rsidR="0002391C">
              <w:rPr>
                <w:bCs/>
                <w:sz w:val="24"/>
                <w:szCs w:val="24"/>
              </w:rPr>
              <w:t>gali pa</w:t>
            </w:r>
            <w:r w:rsidR="00863CED" w:rsidRPr="00D5388E">
              <w:rPr>
                <w:bCs/>
                <w:sz w:val="24"/>
                <w:szCs w:val="24"/>
              </w:rPr>
              <w:t>reikalau</w:t>
            </w:r>
            <w:r w:rsidR="0002391C">
              <w:rPr>
                <w:bCs/>
                <w:sz w:val="24"/>
                <w:szCs w:val="24"/>
              </w:rPr>
              <w:t>ti</w:t>
            </w:r>
            <w:r w:rsidR="00863CED" w:rsidRPr="00D5388E">
              <w:rPr>
                <w:bCs/>
                <w:sz w:val="24"/>
                <w:szCs w:val="24"/>
              </w:rPr>
              <w:t xml:space="preserve">  pateikti užsakovų pažymas,</w:t>
            </w:r>
            <w:r w:rsidR="00216A6F">
              <w:rPr>
                <w:bCs/>
                <w:sz w:val="24"/>
                <w:szCs w:val="24"/>
              </w:rPr>
              <w:t xml:space="preserve"> </w:t>
            </w:r>
            <w:r w:rsidR="00623754">
              <w:rPr>
                <w:bCs/>
                <w:sz w:val="24"/>
                <w:szCs w:val="24"/>
              </w:rPr>
              <w:t>atsiliepimus</w:t>
            </w:r>
            <w:r w:rsidR="00863CED" w:rsidRPr="00D5388E">
              <w:rPr>
                <w:bCs/>
                <w:sz w:val="24"/>
                <w:szCs w:val="24"/>
              </w:rPr>
              <w:t xml:space="preserve"> kuriose būtų nurodytos suteiktų paslaugų (Įdiegtų sistemų) </w:t>
            </w:r>
            <w:r>
              <w:rPr>
                <w:bCs/>
                <w:sz w:val="24"/>
                <w:szCs w:val="24"/>
              </w:rPr>
              <w:t>vertė</w:t>
            </w:r>
            <w:r w:rsidR="00863CED" w:rsidRPr="00D5388E">
              <w:rPr>
                <w:bCs/>
                <w:sz w:val="24"/>
                <w:szCs w:val="24"/>
              </w:rPr>
              <w:t xml:space="preserve">, datos, paslaugų gavėjai, ar paslaugos buvo suteiktos </w:t>
            </w:r>
            <w:r w:rsidR="00623754">
              <w:rPr>
                <w:bCs/>
                <w:sz w:val="24"/>
                <w:szCs w:val="24"/>
              </w:rPr>
              <w:t xml:space="preserve">ir galutinis įdiegimo rezultatas </w:t>
            </w:r>
            <w:r w:rsidR="00863CED" w:rsidRPr="00D5388E">
              <w:rPr>
                <w:bCs/>
                <w:sz w:val="24"/>
                <w:szCs w:val="24"/>
              </w:rPr>
              <w:t>tinkama</w:t>
            </w:r>
            <w:r w:rsidR="00623754">
              <w:rPr>
                <w:bCs/>
                <w:sz w:val="24"/>
                <w:szCs w:val="24"/>
              </w:rPr>
              <w:t>s.</w:t>
            </w:r>
          </w:p>
          <w:p w14:paraId="5860CF91" w14:textId="4784EE4D" w:rsidR="00863CED" w:rsidRPr="00D5388E" w:rsidRDefault="00863CED" w:rsidP="00F94B26">
            <w:pPr>
              <w:autoSpaceDE w:val="0"/>
              <w:autoSpaceDN w:val="0"/>
              <w:adjustRightInd w:val="0"/>
              <w:spacing w:line="240" w:lineRule="auto"/>
              <w:rPr>
                <w:color w:val="000000"/>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B9720" w14:textId="77777777" w:rsidR="00863CED" w:rsidRPr="00863CED" w:rsidRDefault="00863CED" w:rsidP="00D5388E">
            <w:pPr>
              <w:spacing w:line="259" w:lineRule="auto"/>
              <w:jc w:val="both"/>
              <w:rPr>
                <w:rFonts w:eastAsia="Times New Roman"/>
                <w:bCs/>
                <w:i/>
                <w:iCs/>
                <w:sz w:val="24"/>
                <w:szCs w:val="24"/>
              </w:rPr>
            </w:pPr>
            <w:r w:rsidRPr="00863CED">
              <w:rPr>
                <w:rFonts w:eastAsia="Times New Roman"/>
                <w:bCs/>
                <w:iCs/>
                <w:sz w:val="24"/>
                <w:szCs w:val="24"/>
              </w:rPr>
              <w:t></w:t>
            </w:r>
            <w:r w:rsidRPr="00863CED">
              <w:rPr>
                <w:rFonts w:eastAsia="Times New Roman"/>
                <w:bCs/>
                <w:iCs/>
                <w:sz w:val="24"/>
                <w:szCs w:val="24"/>
              </w:rPr>
              <w:tab/>
            </w:r>
            <w:r w:rsidRPr="00863CED">
              <w:rPr>
                <w:rFonts w:eastAsia="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14616066" w14:textId="77777777" w:rsidR="00863CED" w:rsidRPr="00863CED" w:rsidRDefault="00863CED" w:rsidP="00D5388E">
            <w:pPr>
              <w:spacing w:line="259" w:lineRule="auto"/>
              <w:jc w:val="both"/>
              <w:rPr>
                <w:rFonts w:eastAsia="Times New Roman"/>
                <w:bCs/>
                <w:color w:val="000000"/>
                <w:sz w:val="24"/>
                <w:szCs w:val="24"/>
              </w:rPr>
            </w:pPr>
            <w:r w:rsidRPr="00863CED">
              <w:rPr>
                <w:rFonts w:eastAsia="Times New Roman"/>
                <w:bCs/>
                <w:color w:val="000000"/>
                <w:sz w:val="24"/>
                <w:szCs w:val="24"/>
              </w:rPr>
              <w:t></w:t>
            </w:r>
            <w:r w:rsidRPr="00863CED">
              <w:rPr>
                <w:rFonts w:eastAsia="Times New Roman"/>
                <w:bCs/>
                <w:color w:val="000000"/>
                <w:sz w:val="24"/>
                <w:szCs w:val="24"/>
              </w:rPr>
              <w:tab/>
              <w:t>tiekėjas gali remtis kitų ūkio subjektų pajėgumais tik tuo atveju, jeigu tie subjektai patys vykdys tą pirkimo sutarties dalį, kuriai reikia jų turimų pajėgumų;</w:t>
            </w:r>
          </w:p>
          <w:p w14:paraId="1507C8CB" w14:textId="76BBDE40" w:rsidR="00CF14C8" w:rsidRPr="00D5388E" w:rsidRDefault="00863CED" w:rsidP="00863CED">
            <w:pPr>
              <w:autoSpaceDE w:val="0"/>
              <w:autoSpaceDN w:val="0"/>
              <w:adjustRightInd w:val="0"/>
              <w:spacing w:line="240" w:lineRule="auto"/>
              <w:rPr>
                <w:color w:val="000000"/>
                <w:sz w:val="24"/>
                <w:szCs w:val="24"/>
              </w:rPr>
            </w:pPr>
            <w:r w:rsidRPr="00D5388E">
              <w:rPr>
                <w:rFonts w:eastAsia="Times New Roman"/>
                <w:bCs/>
                <w:sz w:val="24"/>
                <w:szCs w:val="24"/>
              </w:rPr>
              <w:t></w:t>
            </w:r>
            <w:r w:rsidRPr="00D5388E">
              <w:rPr>
                <w:rFonts w:eastAsia="Times New Roman"/>
                <w:bCs/>
                <w:sz w:val="24"/>
                <w:szCs w:val="24"/>
              </w:rPr>
              <w:tab/>
            </w:r>
            <w:r w:rsidRPr="00D5388E">
              <w:rPr>
                <w:rFonts w:eastAsia="Times New Roman"/>
                <w:bCs/>
                <w:iCs/>
                <w:color w:val="000000"/>
                <w:sz w:val="24"/>
                <w:szCs w:val="24"/>
              </w:rPr>
              <w:t xml:space="preserve">subtiekėjams šis reikalavimas </w:t>
            </w:r>
            <w:r w:rsidRPr="00D5388E">
              <w:rPr>
                <w:rFonts w:eastAsia="Times New Roman"/>
                <w:bCs/>
                <w:color w:val="000000"/>
                <w:sz w:val="24"/>
                <w:szCs w:val="24"/>
              </w:rPr>
              <w:t>nenustatomas</w:t>
            </w:r>
          </w:p>
        </w:tc>
      </w:tr>
    </w:tbl>
    <w:p w14:paraId="758384F9" w14:textId="00076D16" w:rsidR="00DB7976" w:rsidRDefault="00DB7976" w:rsidP="00DB7976">
      <w:pPr>
        <w:pStyle w:val="ListParagraph"/>
        <w:spacing w:after="0" w:line="20" w:lineRule="atLeast"/>
        <w:ind w:left="0" w:firstLine="567"/>
        <w:jc w:val="both"/>
        <w:rPr>
          <w:rFonts w:ascii="Times New Roman" w:eastAsia="Calibri" w:hAnsi="Times New Roman" w:cs="Times New Roman"/>
          <w:iCs/>
          <w:sz w:val="24"/>
          <w:szCs w:val="24"/>
        </w:rPr>
      </w:pPr>
      <w:r w:rsidRPr="00D5388E">
        <w:rPr>
          <w:rFonts w:ascii="Times New Roman" w:eastAsia="Calibri" w:hAnsi="Times New Roman" w:cs="Times New Roman"/>
          <w:sz w:val="24"/>
          <w:szCs w:val="24"/>
        </w:rPr>
        <w:t>Perkančioji organizacija nereikalauja, kad tiekėjai laikytųsi k</w:t>
      </w:r>
      <w:r w:rsidRPr="00D5388E">
        <w:rPr>
          <w:rFonts w:ascii="Times New Roman" w:eastAsia="Calibri" w:hAnsi="Times New Roman" w:cs="Times New Roman"/>
          <w:iCs/>
          <w:sz w:val="24"/>
          <w:szCs w:val="24"/>
        </w:rPr>
        <w:t>okybės vadybos sistemos ir (arba) aplinkos apsaugos vadybos sistemos standartų.</w:t>
      </w:r>
    </w:p>
    <w:p w14:paraId="37F08B48" w14:textId="6D79FAB8" w:rsidR="00D5388E" w:rsidRPr="00D5388E" w:rsidRDefault="00D5388E" w:rsidP="00DB7976">
      <w:pPr>
        <w:pStyle w:val="ListParagraph"/>
        <w:spacing w:after="0" w:line="20" w:lineRule="atLeast"/>
        <w:ind w:left="0" w:firstLine="567"/>
        <w:jc w:val="both"/>
        <w:rPr>
          <w:rFonts w:ascii="Times New Roman" w:hAnsi="Times New Roman" w:cs="Times New Roman"/>
          <w:iCs/>
          <w:sz w:val="24"/>
          <w:szCs w:val="24"/>
        </w:rPr>
      </w:pPr>
      <w:r w:rsidRPr="00D5388E">
        <w:rPr>
          <w:rFonts w:ascii="Times New Roman" w:hAnsi="Times New Roman" w:cs="Times New Roman"/>
          <w:bCs/>
          <w:iCs/>
          <w:sz w:val="24"/>
          <w:szCs w:val="24"/>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DA298F0" w14:textId="3B7AD176" w:rsidR="009B0B11" w:rsidRPr="005569A8" w:rsidRDefault="009B0B11" w:rsidP="005569A8">
      <w:pPr>
        <w:pStyle w:val="FootnoteText"/>
        <w:tabs>
          <w:tab w:val="left" w:pos="9639"/>
        </w:tabs>
        <w:spacing w:after="0" w:line="240" w:lineRule="auto"/>
        <w:ind w:right="193" w:firstLine="540"/>
        <w:jc w:val="both"/>
        <w:rPr>
          <w:rFonts w:ascii="Times New Roman" w:eastAsia="Arial" w:hAnsi="Times New Roman" w:cs="Times New Roman"/>
          <w:sz w:val="24"/>
          <w:szCs w:val="24"/>
        </w:rPr>
      </w:pPr>
      <w:r w:rsidRPr="005569A8">
        <w:rPr>
          <w:rFonts w:ascii="Times New Roman" w:hAnsi="Times New Roman" w:cs="Times New Roman"/>
          <w:sz w:val="24"/>
          <w:szCs w:val="24"/>
        </w:rPr>
        <w:t xml:space="preserve">Perkančioji organizacija teikia  informaciją kaip numatyta  </w:t>
      </w:r>
      <w:r w:rsidRPr="005569A8">
        <w:rPr>
          <w:rFonts w:ascii="Times New Roman" w:eastAsia="Arial" w:hAnsi="Times New Roman" w:cs="Times New Roman"/>
          <w:sz w:val="24"/>
          <w:szCs w:val="24"/>
        </w:rPr>
        <w:t>Tiekėjo kvalifikacijos reikalavimų nustatymo metodikos 8 punkte.</w:t>
      </w:r>
    </w:p>
    <w:p w14:paraId="71C26106" w14:textId="799FF79B" w:rsidR="009B0B11" w:rsidRPr="00074348" w:rsidRDefault="009B0B11" w:rsidP="009B0B11">
      <w:pPr>
        <w:pStyle w:val="FootnoteText"/>
        <w:tabs>
          <w:tab w:val="left" w:pos="9639"/>
        </w:tabs>
        <w:spacing w:after="0" w:line="240" w:lineRule="auto"/>
        <w:ind w:right="193"/>
        <w:jc w:val="both"/>
        <w:rPr>
          <w:rFonts w:ascii="Times New Roman" w:hAnsi="Times New Roman" w:cs="Times New Roman"/>
          <w:color w:val="000000"/>
          <w:sz w:val="24"/>
          <w:szCs w:val="24"/>
        </w:rPr>
      </w:pPr>
      <w:r w:rsidRPr="00074348">
        <w:rPr>
          <w:rFonts w:ascii="Times New Roman" w:eastAsia="Calibri" w:hAnsi="Times New Roman" w:cs="Times New Roman"/>
          <w:color w:val="000000"/>
          <w:sz w:val="24"/>
          <w:szCs w:val="24"/>
        </w:rPr>
        <w:t>1)Tiekėjas turi pareigą pirkimo vykdytojui pasiūlyme  įrodyti, kad per visą</w:t>
      </w:r>
      <w:r w:rsidRPr="00074348">
        <w:rPr>
          <w:rFonts w:ascii="Times New Roman" w:hAnsi="Times New Roman" w:cs="Times New Roman"/>
          <w:color w:val="000000"/>
          <w:sz w:val="24"/>
          <w:szCs w:val="24"/>
        </w:rPr>
        <w:t xml:space="preserve"> pirkimo</w:t>
      </w:r>
      <w:r w:rsidRPr="00074348">
        <w:rPr>
          <w:rFonts w:ascii="Times New Roman" w:eastAsia="Calibri" w:hAnsi="Times New Roman" w:cs="Times New Roman"/>
          <w:color w:val="000000"/>
          <w:sz w:val="24"/>
          <w:szCs w:val="24"/>
        </w:rPr>
        <w:t xml:space="preserve"> sutarties vykdymo laikotarpį ūkio subjekto, kurio pajėgumais buvo pasiremta, ištekliai tiekėjui bus prieinami.</w:t>
      </w:r>
      <w:r w:rsidRPr="00074348">
        <w:rPr>
          <w:rFonts w:ascii="Times New Roman" w:hAnsi="Times New Roman" w:cs="Times New Roman"/>
          <w:sz w:val="24"/>
          <w:szCs w:val="24"/>
        </w:rPr>
        <w:t xml:space="preserve"> </w:t>
      </w:r>
      <w:r w:rsidRPr="00074348">
        <w:rPr>
          <w:rFonts w:ascii="Times New Roman" w:hAnsi="Times New Roman" w:cs="Times New Roman"/>
          <w:color w:val="000000"/>
          <w:sz w:val="24"/>
          <w:szCs w:val="24"/>
        </w:rPr>
        <w:t>Tikrindamas, ar tiekėjui bus prieinami kitų ūkio subjektų, kurių pajėgumais jis remiasi, kad atitiktų kvalifikacijos reikalavimus, turimi ištekliai, pirkimo vykdytojas iš tiekėjo priima bet kokias tai patvirtinančias priemones;</w:t>
      </w:r>
    </w:p>
    <w:p w14:paraId="08EAE76E" w14:textId="1A669546" w:rsidR="009B0B11" w:rsidRPr="00074348" w:rsidRDefault="009B0B11" w:rsidP="009B0B11">
      <w:pPr>
        <w:pStyle w:val="FootnoteText"/>
        <w:tabs>
          <w:tab w:val="left" w:pos="9639"/>
        </w:tabs>
        <w:spacing w:after="0" w:line="240" w:lineRule="auto"/>
        <w:ind w:right="193"/>
        <w:jc w:val="both"/>
        <w:rPr>
          <w:rFonts w:ascii="Times New Roman" w:eastAsia="Calibri" w:hAnsi="Times New Roman" w:cs="Times New Roman"/>
          <w:color w:val="000000"/>
          <w:sz w:val="24"/>
          <w:szCs w:val="24"/>
        </w:rPr>
      </w:pPr>
      <w:r w:rsidRPr="00074348">
        <w:rPr>
          <w:rFonts w:ascii="Times New Roman" w:hAnsi="Times New Roman" w:cs="Times New Roman"/>
          <w:color w:val="000000"/>
          <w:sz w:val="24"/>
          <w:szCs w:val="24"/>
        </w:rPr>
        <w:t>2) kai</w:t>
      </w:r>
      <w:r w:rsidRPr="00074348">
        <w:rPr>
          <w:rFonts w:ascii="Times New Roman" w:eastAsia="Calibri" w:hAnsi="Times New Roman" w:cs="Times New Roman"/>
          <w:color w:val="000000"/>
          <w:sz w:val="24"/>
          <w:szCs w:val="24"/>
        </w:rPr>
        <w:t xml:space="preserve"> tiekėjas naudojasi (naudosis) trečiųjų asmenų, kurie tiesiogiai </w:t>
      </w:r>
      <w:r w:rsidRPr="00074348">
        <w:rPr>
          <w:rFonts w:ascii="Times New Roman" w:hAnsi="Times New Roman" w:cs="Times New Roman"/>
          <w:sz w:val="24"/>
          <w:szCs w:val="24"/>
        </w:rPr>
        <w:t xml:space="preserve">aktyviai, savo veiksmais neprisidės prie pirkimo vykdytojo poreikio įsigyti pirkimo objektą tenkinimo (tiesiogiai neteiks dalies </w:t>
      </w:r>
      <w:r w:rsidRPr="00074348">
        <w:rPr>
          <w:rFonts w:ascii="Times New Roman" w:hAnsi="Times New Roman" w:cs="Times New Roman"/>
          <w:sz w:val="24"/>
          <w:szCs w:val="24"/>
        </w:rPr>
        <w:lastRenderedPageBreak/>
        <w:t>paslaugų, nevykdys dalies darbų, tiesiogiai neprisidės prie prekių tiekimo, neprisiims solidarios atsakomybės už sutarties vykdymą ar kitaip tiesiogiai nedalyvaus vykdant pirkimo sutartį)</w:t>
      </w:r>
      <w:r w:rsidRPr="00074348">
        <w:rPr>
          <w:rFonts w:ascii="Times New Roman" w:eastAsia="Calibri" w:hAnsi="Times New Roman" w:cs="Times New Roman"/>
          <w:color w:val="000000"/>
          <w:sz w:val="24"/>
          <w:szCs w:val="24"/>
        </w:rPr>
        <w:t>, priemonėmis (</w:t>
      </w:r>
      <w:r w:rsidRPr="00074348">
        <w:rPr>
          <w:rFonts w:ascii="Times New Roman" w:eastAsia="Calibri" w:hAnsi="Times New Roman" w:cs="Times New Roman"/>
          <w:i/>
          <w:iCs/>
          <w:color w:val="000000"/>
          <w:sz w:val="24"/>
          <w:szCs w:val="24"/>
        </w:rPr>
        <w:t>pavyzdžiui, tik išnuomos patalpas, išnuomos įrangą ar pan.</w:t>
      </w:r>
      <w:r w:rsidRPr="00074348">
        <w:rPr>
          <w:rFonts w:ascii="Times New Roman" w:eastAsia="Calibri" w:hAnsi="Times New Roman" w:cs="Times New Roman"/>
          <w:color w:val="000000"/>
          <w:sz w:val="24"/>
          <w:szCs w:val="24"/>
        </w:rPr>
        <w:t xml:space="preserve">), tiekėjas, neprivalo teikti jų </w:t>
      </w:r>
      <w:r w:rsidRPr="00074348">
        <w:rPr>
          <w:rFonts w:ascii="Times New Roman" w:eastAsia="Calibri" w:hAnsi="Times New Roman" w:cs="Times New Roman"/>
          <w:sz w:val="24"/>
          <w:szCs w:val="24"/>
        </w:rPr>
        <w:t>Europos bendrąjį viešųjų pirkimų dokumento</w:t>
      </w:r>
      <w:r w:rsidRPr="0007434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C794CA8" w14:textId="6FA1DD36" w:rsidR="009B0B11" w:rsidRPr="00074348" w:rsidRDefault="009B0B11" w:rsidP="009B0B11">
      <w:pPr>
        <w:pStyle w:val="FootnoteText"/>
        <w:tabs>
          <w:tab w:val="left" w:pos="9639"/>
        </w:tabs>
        <w:spacing w:after="0" w:line="240" w:lineRule="auto"/>
        <w:ind w:right="193"/>
        <w:jc w:val="both"/>
        <w:rPr>
          <w:rFonts w:ascii="Times New Roman" w:hAnsi="Times New Roman" w:cs="Times New Roman"/>
          <w:sz w:val="24"/>
          <w:szCs w:val="24"/>
        </w:rPr>
      </w:pPr>
      <w:r w:rsidRPr="00074348">
        <w:rPr>
          <w:rFonts w:ascii="Times New Roman" w:eastAsia="Calibri" w:hAnsi="Times New Roman" w:cs="Times New Roman"/>
          <w:color w:val="000000"/>
          <w:sz w:val="24"/>
          <w:szCs w:val="24"/>
        </w:rPr>
        <w:t>3)</w:t>
      </w:r>
      <w:r w:rsidRPr="00074348">
        <w:rPr>
          <w:rFonts w:ascii="Times New Roman" w:hAnsi="Times New Roman" w:cs="Times New Roman"/>
          <w:sz w:val="24"/>
          <w:szCs w:val="24"/>
        </w:rPr>
        <w:t xml:space="preserve"> tiekėjas turi pateikti informaciją (pažymas), kokias pirkimo sutarties dalis vykdytų ūkio subjektai, kurių pajėgumais tiekėjas remiasi, ir (ar) subtiekėjai, jeigu jie yra žinomi;</w:t>
      </w:r>
    </w:p>
    <w:p w14:paraId="2FB05B20" w14:textId="69F39312" w:rsidR="009B0B11" w:rsidRPr="00074348" w:rsidRDefault="009B0B11" w:rsidP="009B0B11">
      <w:pPr>
        <w:pStyle w:val="FootnoteText"/>
        <w:tabs>
          <w:tab w:val="left" w:pos="9639"/>
        </w:tabs>
        <w:spacing w:after="0" w:line="240" w:lineRule="auto"/>
        <w:ind w:right="193"/>
        <w:jc w:val="both"/>
        <w:rPr>
          <w:rFonts w:ascii="Times New Roman" w:hAnsi="Times New Roman" w:cs="Times New Roman"/>
          <w:color w:val="000000"/>
          <w:sz w:val="24"/>
          <w:szCs w:val="24"/>
        </w:rPr>
      </w:pPr>
      <w:r w:rsidRPr="00074348">
        <w:rPr>
          <w:rFonts w:ascii="Times New Roman" w:hAnsi="Times New Roman" w:cs="Times New Roman"/>
          <w:sz w:val="24"/>
          <w:szCs w:val="24"/>
        </w:rPr>
        <w:t>4)  pirkimo dokumentuose nurodytą reikalaujamą kvalifikaciją tiekėjai privalo būti įgiję iki pasiūlymų  pateikimo termino pabaigos.</w:t>
      </w:r>
    </w:p>
    <w:p w14:paraId="2F54159A" w14:textId="5290CB6C" w:rsidR="009B0B11" w:rsidRPr="00074348" w:rsidRDefault="00074348" w:rsidP="009B0B11">
      <w:pPr>
        <w:pStyle w:val="FootnoteText"/>
        <w:tabs>
          <w:tab w:val="left" w:pos="9639"/>
        </w:tabs>
        <w:spacing w:after="0" w:line="240" w:lineRule="auto"/>
        <w:ind w:right="193"/>
        <w:jc w:val="both"/>
        <w:rPr>
          <w:rFonts w:ascii="Times New Roman" w:hAnsi="Times New Roman" w:cs="Times New Roman"/>
          <w:sz w:val="24"/>
          <w:szCs w:val="24"/>
        </w:rPr>
      </w:pPr>
      <w:r w:rsidRPr="00074348">
        <w:rPr>
          <w:rFonts w:ascii="Times New Roman" w:hAnsi="Times New Roman" w:cs="Times New Roman"/>
          <w:sz w:val="24"/>
          <w:szCs w:val="24"/>
        </w:rPr>
        <w:t>5)</w:t>
      </w:r>
      <w:r w:rsidRPr="00074348">
        <w:rPr>
          <w:rFonts w:ascii="Times New Roman" w:eastAsia="Times New Roman" w:hAnsi="Times New Roman" w:cs="Times New Roman"/>
          <w:sz w:val="24"/>
          <w:szCs w:val="24"/>
        </w:rPr>
        <w:t xml:space="preserve"> tiekėjas, </w:t>
      </w:r>
      <w:r w:rsidRPr="00074348">
        <w:rPr>
          <w:rFonts w:ascii="Times New Roman" w:eastAsia="Calibri" w:hAnsi="Times New Roman" w:cs="Times New Roman"/>
          <w:sz w:val="24"/>
          <w:szCs w:val="24"/>
        </w:rPr>
        <w:t>teikdamas pasiūlymą, kaip pirminį įrodymą pateikia EBVPD – aktualią deklaraciją, pakeičiančią kompetentingų institucijų išduodamus dokumentus ir preliminariai patvirtinančią, kad tiekėjas ir subjektai, kurių pajėgumais jis remiasi, atitinka pirkimo dokumentuose nustatytus kvalifikacijos reikalavimus.</w:t>
      </w:r>
    </w:p>
    <w:p w14:paraId="24FF6461" w14:textId="77777777" w:rsidR="00CE2FA0" w:rsidRPr="00F81FF1" w:rsidRDefault="00CB2329" w:rsidP="00F81FF1">
      <w:pPr>
        <w:spacing w:after="0" w:line="240" w:lineRule="auto"/>
        <w:jc w:val="both"/>
        <w:rPr>
          <w:rFonts w:ascii="Times New Roman" w:eastAsia="Calibri" w:hAnsi="Times New Roman" w:cs="Times New Roman"/>
          <w:sz w:val="24"/>
          <w:szCs w:val="24"/>
        </w:rPr>
      </w:pPr>
      <w:r w:rsidRPr="00F81FF1">
        <w:rPr>
          <w:rFonts w:ascii="Times New Roman" w:hAnsi="Times New Roman" w:cs="Times New Roman"/>
          <w:smallCaps/>
          <w:sz w:val="24"/>
          <w:szCs w:val="24"/>
        </w:rPr>
        <w:t>6)</w:t>
      </w:r>
      <w:r w:rsidRPr="00F81FF1">
        <w:rPr>
          <w:rFonts w:ascii="Times New Roman" w:eastAsia="Calibri" w:hAnsi="Times New Roman" w:cs="Times New Roman"/>
          <w:sz w:val="24"/>
          <w:szCs w:val="24"/>
        </w:rPr>
        <w:t xml:space="preserve"> Pirkimo vykdytojas bet kuriuo pirkimo procedūros metu gali paprašyti  dalyvių pateikti visus ar dalį dokumentų, patvirtinančių jų atitiktį nustatytiems kvalifikacijos reikalavimams, jeigu tai būtina siekiant užtikrinti tinkamą pirkimo procedūros atlikimą. </w:t>
      </w:r>
    </w:p>
    <w:p w14:paraId="7465BE9E" w14:textId="77777777" w:rsidR="008F4570" w:rsidRPr="00F81FF1" w:rsidRDefault="00CE2FA0" w:rsidP="00F81FF1">
      <w:pPr>
        <w:spacing w:after="0" w:line="240" w:lineRule="auto"/>
        <w:jc w:val="both"/>
        <w:rPr>
          <w:rFonts w:ascii="Times New Roman" w:eastAsia="Calibri" w:hAnsi="Times New Roman" w:cs="Times New Roman"/>
          <w:sz w:val="24"/>
          <w:szCs w:val="24"/>
        </w:rPr>
      </w:pPr>
      <w:r w:rsidRPr="00F81FF1">
        <w:rPr>
          <w:rFonts w:ascii="Times New Roman" w:eastAsia="Calibri" w:hAnsi="Times New Roman" w:cs="Times New Roman"/>
          <w:sz w:val="24"/>
          <w:szCs w:val="24"/>
        </w:rPr>
        <w:t>7) dokumentų nereikalaujama, jei pirkimo vykdytojas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233CCB8F" w14:textId="7544880B" w:rsidR="008F4570" w:rsidRPr="00A36F1B" w:rsidRDefault="008F4570" w:rsidP="00C63418">
      <w:pPr>
        <w:spacing w:line="259" w:lineRule="auto"/>
        <w:jc w:val="both"/>
        <w:rPr>
          <w:rFonts w:ascii="Times New Roman" w:eastAsia="Times New Roman" w:hAnsi="Times New Roman" w:cs="Times New Roman"/>
          <w:color w:val="000000"/>
          <w:sz w:val="24"/>
          <w:szCs w:val="24"/>
        </w:rPr>
      </w:pPr>
      <w:r w:rsidRPr="00A36F1B">
        <w:rPr>
          <w:rFonts w:ascii="Times New Roman" w:eastAsia="Calibri" w:hAnsi="Times New Roman" w:cs="Times New Roman"/>
          <w:sz w:val="24"/>
          <w:szCs w:val="24"/>
        </w:rPr>
        <w:t>8)</w:t>
      </w:r>
      <w:r w:rsidRPr="00A36F1B">
        <w:rPr>
          <w:rFonts w:ascii="Times New Roman" w:eastAsia="Times New Roman" w:hAnsi="Times New Roman" w:cs="Times New Roman"/>
          <w:color w:val="000000"/>
          <w:sz w:val="24"/>
          <w:szCs w:val="24"/>
        </w:rPr>
        <w:t xml:space="preserve"> </w:t>
      </w:r>
      <w:r w:rsidR="00A50CC5" w:rsidRPr="00A36F1B">
        <w:rPr>
          <w:rFonts w:ascii="Times New Roman" w:eastAsia="Times New Roman" w:hAnsi="Times New Roman" w:cs="Times New Roman"/>
          <w:color w:val="000000"/>
          <w:sz w:val="24"/>
          <w:szCs w:val="24"/>
        </w:rPr>
        <w:t xml:space="preserve">Pirkimo vykdytojas, valdantis </w:t>
      </w:r>
      <w:r w:rsidR="00A542E5" w:rsidRPr="00A542E5">
        <w:rPr>
          <w:rFonts w:ascii="Times New Roman" w:eastAsia="Times New Roman" w:hAnsi="Times New Roman" w:cs="Times New Roman"/>
          <w:b/>
          <w:bCs/>
          <w:color w:val="000000"/>
          <w:sz w:val="24"/>
          <w:szCs w:val="24"/>
        </w:rPr>
        <w:t xml:space="preserve">valstybės </w:t>
      </w:r>
      <w:r w:rsidR="00A542E5">
        <w:rPr>
          <w:rFonts w:ascii="Times New Roman" w:eastAsia="Times New Roman" w:hAnsi="Times New Roman" w:cs="Times New Roman"/>
          <w:b/>
          <w:bCs/>
          <w:color w:val="000000"/>
          <w:sz w:val="24"/>
          <w:szCs w:val="24"/>
        </w:rPr>
        <w:t xml:space="preserve">valdomus </w:t>
      </w:r>
      <w:r w:rsidR="00A50CC5" w:rsidRPr="00A542E5">
        <w:rPr>
          <w:rFonts w:ascii="Times New Roman" w:eastAsia="Times New Roman" w:hAnsi="Times New Roman" w:cs="Times New Roman"/>
          <w:b/>
          <w:bCs/>
          <w:color w:val="000000"/>
          <w:sz w:val="24"/>
          <w:szCs w:val="24"/>
        </w:rPr>
        <w:t>informacin</w:t>
      </w:r>
      <w:r w:rsidR="00D61228" w:rsidRPr="00A542E5">
        <w:rPr>
          <w:rFonts w:ascii="Times New Roman" w:eastAsia="Times New Roman" w:hAnsi="Times New Roman" w:cs="Times New Roman"/>
          <w:b/>
          <w:bCs/>
          <w:color w:val="000000"/>
          <w:sz w:val="24"/>
          <w:szCs w:val="24"/>
        </w:rPr>
        <w:t xml:space="preserve">ius </w:t>
      </w:r>
      <w:r w:rsidR="00A542E5" w:rsidRPr="00A542E5">
        <w:rPr>
          <w:rFonts w:ascii="Times New Roman" w:eastAsia="Times New Roman" w:hAnsi="Times New Roman" w:cs="Times New Roman"/>
          <w:b/>
          <w:bCs/>
          <w:color w:val="000000"/>
          <w:sz w:val="24"/>
          <w:szCs w:val="24"/>
        </w:rPr>
        <w:t>i</w:t>
      </w:r>
      <w:r w:rsidR="00D61228" w:rsidRPr="00A542E5">
        <w:rPr>
          <w:rFonts w:ascii="Times New Roman" w:eastAsia="Times New Roman" w:hAnsi="Times New Roman" w:cs="Times New Roman"/>
          <w:b/>
          <w:bCs/>
          <w:color w:val="000000"/>
          <w:sz w:val="24"/>
          <w:szCs w:val="24"/>
        </w:rPr>
        <w:t>šteklius</w:t>
      </w:r>
      <w:r w:rsidR="00A50CC5" w:rsidRPr="00A542E5">
        <w:rPr>
          <w:rFonts w:ascii="Times New Roman" w:eastAsia="Times New Roman" w:hAnsi="Times New Roman" w:cs="Times New Roman"/>
          <w:b/>
          <w:bCs/>
          <w:color w:val="000000"/>
          <w:sz w:val="24"/>
          <w:szCs w:val="24"/>
        </w:rPr>
        <w:t>,</w:t>
      </w:r>
      <w:r w:rsidR="00A50CC5" w:rsidRPr="00A36F1B">
        <w:rPr>
          <w:rFonts w:ascii="Times New Roman" w:eastAsia="Times New Roman" w:hAnsi="Times New Roman" w:cs="Times New Roman"/>
          <w:color w:val="000000"/>
          <w:sz w:val="24"/>
          <w:szCs w:val="24"/>
        </w:rPr>
        <w:t xml:space="preserve"> įsigydamas paslaugų, kurių BVPŽ kodai nurodyti</w:t>
      </w:r>
      <w:r w:rsidR="00A50CC5" w:rsidRPr="00A36F1B">
        <w:rPr>
          <w:rFonts w:ascii="Times New Roman" w:hAnsi="Times New Roman" w:cs="Times New Roman"/>
          <w:color w:val="000000"/>
          <w:sz w:val="24"/>
          <w:szCs w:val="24"/>
        </w:rPr>
        <w:t xml:space="preserve"> Viešųjų pirkimų  įstatymo 92 straipsnio 13 dalyje numatytame sąraše, laiko, kad </w:t>
      </w:r>
      <w:r w:rsidR="00A50CC5" w:rsidRPr="00216A6F">
        <w:rPr>
          <w:rFonts w:ascii="Times New Roman" w:hAnsi="Times New Roman" w:cs="Times New Roman"/>
          <w:color w:val="000000"/>
          <w:sz w:val="24"/>
          <w:szCs w:val="24"/>
          <w:u w:val="single"/>
        </w:rPr>
        <w:t>tiekėjas turi interesų, galinčių kelti grėsmę nacionaliniam saugumui,</w:t>
      </w:r>
      <w:r w:rsidR="00A50CC5" w:rsidRPr="00A36F1B">
        <w:rPr>
          <w:rFonts w:ascii="Times New Roman" w:hAnsi="Times New Roman" w:cs="Times New Roman"/>
          <w:color w:val="000000"/>
          <w:sz w:val="24"/>
          <w:szCs w:val="24"/>
        </w:rPr>
        <w:t xml:space="preserve"> ir </w:t>
      </w:r>
      <w:bookmarkStart w:id="67" w:name="_Hlk216964545"/>
      <w:r w:rsidR="00A50CC5" w:rsidRPr="00A36F1B">
        <w:rPr>
          <w:rFonts w:ascii="Times New Roman" w:hAnsi="Times New Roman" w:cs="Times New Roman"/>
          <w:color w:val="000000"/>
          <w:sz w:val="24"/>
          <w:szCs w:val="24"/>
        </w:rPr>
        <w:t>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r w:rsidR="00A50CC5" w:rsidRPr="00A36F1B">
        <w:rPr>
          <w:rFonts w:ascii="Times New Roman" w:eastAsia="Times New Roman" w:hAnsi="Times New Roman" w:cs="Times New Roman"/>
          <w:color w:val="000000"/>
          <w:sz w:val="24"/>
          <w:szCs w:val="24"/>
        </w:rPr>
        <w:t xml:space="preserve"> </w:t>
      </w:r>
      <w:bookmarkEnd w:id="67"/>
      <w:r w:rsidR="00A50CC5" w:rsidRPr="00A36F1B">
        <w:rPr>
          <w:rFonts w:ascii="Times New Roman" w:eastAsia="Times New Roman" w:hAnsi="Times New Roman" w:cs="Times New Roman"/>
          <w:color w:val="000000"/>
          <w:sz w:val="24"/>
          <w:szCs w:val="24"/>
        </w:rPr>
        <w:t>T</w:t>
      </w:r>
      <w:r w:rsidRPr="00A36F1B">
        <w:rPr>
          <w:rFonts w:ascii="Times New Roman" w:eastAsia="Times New Roman" w:hAnsi="Times New Roman" w:cs="Times New Roman"/>
          <w:color w:val="000000"/>
          <w:sz w:val="24"/>
          <w:szCs w:val="24"/>
        </w:rPr>
        <w:t xml:space="preserve">ikrinant </w:t>
      </w:r>
      <w:r w:rsidR="00A50CC5" w:rsidRPr="00A36F1B">
        <w:rPr>
          <w:rFonts w:ascii="Times New Roman" w:eastAsia="Times New Roman" w:hAnsi="Times New Roman" w:cs="Times New Roman"/>
          <w:color w:val="000000"/>
          <w:sz w:val="24"/>
          <w:szCs w:val="24"/>
        </w:rPr>
        <w:t xml:space="preserve">jų </w:t>
      </w:r>
      <w:r w:rsidRPr="00A36F1B">
        <w:rPr>
          <w:rFonts w:ascii="Times New Roman" w:eastAsia="Times New Roman" w:hAnsi="Times New Roman" w:cs="Times New Roman"/>
          <w:color w:val="000000"/>
          <w:sz w:val="24"/>
          <w:szCs w:val="24"/>
        </w:rPr>
        <w:t xml:space="preserve">atitiktį Viešųjų pirkimų įstatymo 47 straipsnio 9 dalies reikalavimams, </w:t>
      </w:r>
      <w:r w:rsidR="00A50CC5" w:rsidRPr="00A36F1B">
        <w:rPr>
          <w:rFonts w:ascii="Times New Roman" w:eastAsia="Times New Roman" w:hAnsi="Times New Roman" w:cs="Times New Roman"/>
          <w:color w:val="000000"/>
          <w:sz w:val="24"/>
          <w:szCs w:val="24"/>
        </w:rPr>
        <w:t xml:space="preserve">esant pagrįstiems įtarimams bus prašoma, kad </w:t>
      </w:r>
      <w:r w:rsidRPr="00A36F1B">
        <w:rPr>
          <w:rFonts w:ascii="Times New Roman" w:eastAsia="Times New Roman" w:hAnsi="Times New Roman" w:cs="Times New Roman"/>
          <w:color w:val="000000"/>
          <w:sz w:val="24"/>
          <w:szCs w:val="24"/>
        </w:rPr>
        <w:t>tiekėjas pateiktų šiuos dokumentus:</w:t>
      </w:r>
    </w:p>
    <w:p w14:paraId="6E59EEA9" w14:textId="08B09FE9" w:rsidR="008F4570" w:rsidRPr="008F4570" w:rsidRDefault="008F4570" w:rsidP="008F4570">
      <w:pPr>
        <w:spacing w:after="0" w:line="259" w:lineRule="auto"/>
        <w:ind w:firstLine="567"/>
        <w:jc w:val="both"/>
        <w:rPr>
          <w:rFonts w:ascii="Times New Roman" w:eastAsia="Times New Roman" w:hAnsi="Times New Roman" w:cs="Times New Roman"/>
          <w:color w:val="000000"/>
          <w:sz w:val="24"/>
          <w:szCs w:val="24"/>
        </w:rPr>
      </w:pPr>
      <w:r w:rsidRPr="008F4570">
        <w:rPr>
          <w:rFonts w:ascii="Times New Roman" w:eastAsia="Times New Roman" w:hAnsi="Times New Roman" w:cs="Times New Roman"/>
          <w:color w:val="000000"/>
          <w:sz w:val="24"/>
          <w:szCs w:val="24"/>
        </w:rPr>
        <w:t>8.1</w:t>
      </w:r>
      <w:r w:rsidR="00833EFA">
        <w:rPr>
          <w:rFonts w:ascii="Times New Roman" w:eastAsia="Times New Roman" w:hAnsi="Times New Roman" w:cs="Times New Roman"/>
          <w:color w:val="000000"/>
          <w:sz w:val="24"/>
          <w:szCs w:val="24"/>
        </w:rPr>
        <w:t>)</w:t>
      </w:r>
      <w:r w:rsidRPr="008F4570">
        <w:rPr>
          <w:rFonts w:ascii="Times New Roman" w:eastAsia="Times New Roman" w:hAnsi="Times New Roman" w:cs="Times New Roman"/>
          <w:color w:val="000000"/>
          <w:sz w:val="24"/>
          <w:szCs w:val="24"/>
        </w:rPr>
        <w:t xml:space="preserve"> jeigu tiekėjas, jo subtiekėjas, ūkio subjektas, kurio pajėgumais remiamasi, tiekėjo siūlomų prekių (įskaitant jų sudedamųjų dalių) gamintojas ar juos kontroliuojantis asmuo yra juridinis asmuo, pateikti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B25AEB3" w14:textId="01E45BDD" w:rsidR="008F4570" w:rsidRPr="008F4570" w:rsidRDefault="008F4570" w:rsidP="008F4570">
      <w:pPr>
        <w:spacing w:after="0" w:line="259" w:lineRule="auto"/>
        <w:ind w:firstLine="567"/>
        <w:jc w:val="both"/>
        <w:rPr>
          <w:rFonts w:ascii="Times New Roman" w:eastAsia="Times New Roman" w:hAnsi="Times New Roman" w:cs="Times New Roman"/>
          <w:color w:val="000000"/>
          <w:sz w:val="24"/>
          <w:szCs w:val="24"/>
        </w:rPr>
      </w:pPr>
      <w:r w:rsidRPr="008F4570">
        <w:rPr>
          <w:rFonts w:ascii="Times New Roman" w:eastAsia="Times New Roman" w:hAnsi="Times New Roman" w:cs="Times New Roman"/>
          <w:color w:val="000000"/>
          <w:sz w:val="24"/>
          <w:szCs w:val="24"/>
        </w:rPr>
        <w:t>8.2</w:t>
      </w:r>
      <w:r w:rsidR="00833EFA">
        <w:rPr>
          <w:rFonts w:ascii="Times New Roman" w:eastAsia="Times New Roman" w:hAnsi="Times New Roman" w:cs="Times New Roman"/>
          <w:color w:val="000000"/>
          <w:sz w:val="24"/>
          <w:szCs w:val="24"/>
        </w:rPr>
        <w:t>)</w:t>
      </w:r>
      <w:r w:rsidRPr="008F4570">
        <w:rPr>
          <w:rFonts w:ascii="Times New Roman" w:eastAsia="Times New Roman" w:hAnsi="Times New Roman" w:cs="Times New Roman"/>
          <w:color w:val="000000"/>
          <w:sz w:val="24"/>
          <w:szCs w:val="24"/>
        </w:rPr>
        <w:t xml:space="preserve"> jeigu tiekėjas, jo subtiekėjas, ūkio subjektas, kurio pajėgumais remiamasi, tiekėjo siūlomų prekių (įskaitant jų sudedamųjų dalių) gamintojas ar juos kontroliuojantis asmuo yra fizinis asmuo, pateikti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930EE87" w14:textId="3FABD2AF" w:rsidR="00EA5047" w:rsidRPr="00CE2FA0" w:rsidRDefault="00EA5047" w:rsidP="00CF14C8">
      <w:pPr>
        <w:jc w:val="both"/>
        <w:rPr>
          <w:rFonts w:ascii="Times New Roman" w:eastAsia="Calibri" w:hAnsi="Times New Roman" w:cs="Times New Roman"/>
          <w:szCs w:val="24"/>
        </w:rPr>
      </w:pPr>
      <w:r w:rsidRPr="00CB2329">
        <w:rPr>
          <w:rFonts w:ascii="Times New Roman" w:hAnsi="Times New Roman" w:cs="Times New Roman"/>
          <w:b/>
          <w:bCs/>
          <w:smallCaps/>
          <w:sz w:val="28"/>
          <w:szCs w:val="28"/>
        </w:rPr>
        <w:lastRenderedPageBreak/>
        <w:br w:type="page"/>
      </w:r>
    </w:p>
    <w:p w14:paraId="0FDD5FA2" w14:textId="77777777" w:rsidR="00987271" w:rsidRPr="00F0499F" w:rsidRDefault="00987271" w:rsidP="00EA5047">
      <w:pPr>
        <w:jc w:val="center"/>
        <w:rPr>
          <w:rFonts w:cstheme="minorHAnsi"/>
          <w:b/>
          <w:bCs/>
          <w:smallCaps/>
          <w:sz w:val="22"/>
          <w:szCs w:val="22"/>
        </w:rPr>
      </w:pP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8" w:name="_Ref38291379"/>
      <w:bookmarkStart w:id="69" w:name="_Ref38291394"/>
      <w:bookmarkStart w:id="70" w:name="_Ref38898251"/>
      <w:bookmarkStart w:id="71" w:name="_Toc208322805"/>
      <w:r w:rsidRPr="00DC77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8"/>
      <w:bookmarkEnd w:id="69"/>
      <w:bookmarkEnd w:id="70"/>
      <w:bookmarkEnd w:id="71"/>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2" w:name="_Toc208322806"/>
      <w:bookmarkStart w:id="73" w:name="_Ref38540913"/>
      <w:bookmarkStart w:id="74" w:name="_Ref38898051"/>
      <w:bookmarkStart w:id="75" w:name="_Ref38901392"/>
      <w:r w:rsidRPr="00F3488C">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2"/>
    </w:p>
    <w:bookmarkEnd w:id="73"/>
    <w:bookmarkEnd w:id="74"/>
    <w:bookmarkEnd w:id="75"/>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71001C65" w:rsidR="00EA5047" w:rsidRDefault="00733683" w:rsidP="00EA5047">
      <w:pPr>
        <w:spacing w:after="0"/>
        <w:jc w:val="center"/>
        <w:rPr>
          <w:rFonts w:ascii="Times New Roman" w:hAnsi="Times New Roman" w:cs="Times New Roman"/>
          <w:b/>
          <w:bCs/>
          <w:sz w:val="22"/>
          <w:szCs w:val="22"/>
        </w:rPr>
      </w:pPr>
      <w:r w:rsidRPr="009B655A">
        <w:rPr>
          <w:rFonts w:ascii="Times New Roman" w:hAnsi="Times New Roman" w:cs="Times New Roman"/>
          <w:b/>
          <w:bCs/>
          <w:sz w:val="22"/>
          <w:szCs w:val="22"/>
        </w:rPr>
        <w:t xml:space="preserve">DĖL </w:t>
      </w:r>
      <w:r w:rsidR="00281F7E">
        <w:rPr>
          <w:rFonts w:ascii="Times New Roman" w:hAnsi="Times New Roman" w:cs="Times New Roman"/>
          <w:b/>
          <w:bCs/>
          <w:sz w:val="22"/>
          <w:szCs w:val="22"/>
        </w:rPr>
        <w:t>MOKSLO VALDYMO SISTEMOS DIEGIMO</w:t>
      </w:r>
      <w:r w:rsidR="0037483F">
        <w:rPr>
          <w:rFonts w:ascii="Times New Roman" w:hAnsi="Times New Roman" w:cs="Times New Roman"/>
          <w:b/>
          <w:bCs/>
          <w:sz w:val="22"/>
          <w:szCs w:val="22"/>
        </w:rPr>
        <w:t xml:space="preserve"> PASLAUGŲ PIRKIMO</w:t>
      </w:r>
    </w:p>
    <w:p w14:paraId="50ECE972" w14:textId="2BC49827" w:rsidR="00C515D7" w:rsidRPr="00C515D7" w:rsidRDefault="00C515D7" w:rsidP="00EA5047">
      <w:pPr>
        <w:spacing w:after="0"/>
        <w:jc w:val="center"/>
        <w:rPr>
          <w:rFonts w:ascii="Times New Roman" w:hAnsi="Times New Roman" w:cs="Times New Roman"/>
          <w:sz w:val="22"/>
          <w:szCs w:val="22"/>
        </w:rPr>
      </w:pPr>
    </w:p>
    <w:p w14:paraId="300DCC90" w14:textId="1A3127AC" w:rsidR="00C515D7" w:rsidRPr="00C515D7" w:rsidRDefault="00C515D7" w:rsidP="00EA5047">
      <w:pPr>
        <w:spacing w:after="0"/>
        <w:jc w:val="center"/>
        <w:rPr>
          <w:rFonts w:ascii="Times New Roman" w:hAnsi="Times New Roman" w:cs="Times New Roman"/>
          <w:caps/>
          <w:sz w:val="22"/>
          <w:szCs w:val="22"/>
        </w:rPr>
      </w:pPr>
      <w:r w:rsidRPr="00C515D7">
        <w:rPr>
          <w:rFonts w:ascii="Times New Roman" w:hAnsi="Times New Roman" w:cs="Times New Roman"/>
          <w:sz w:val="22"/>
          <w:szCs w:val="22"/>
        </w:rPr>
        <w:t>Pridedamas atskiru priedu Word formatu</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76" w:name="_Toc208322807"/>
      <w:bookmarkStart w:id="77" w:name="_Ref39586171"/>
      <w:bookmarkStart w:id="78" w:name="_Ref39673580"/>
      <w:bookmarkStart w:id="79"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76"/>
    </w:p>
    <w:bookmarkEnd w:id="77"/>
    <w:bookmarkEnd w:id="78"/>
    <w:bookmarkEnd w:id="79"/>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4E5EF04C" w14:textId="5E86499B" w:rsidR="009E7FF2" w:rsidRPr="009E7FF2" w:rsidRDefault="00EA5047" w:rsidP="00C300EE">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2B358414" w14:textId="77777777" w:rsidR="009E7FF2" w:rsidRPr="009E7FF2" w:rsidRDefault="009E7FF2" w:rsidP="009E7FF2">
      <w:pPr>
        <w:spacing w:after="0" w:line="240" w:lineRule="auto"/>
        <w:jc w:val="center"/>
        <w:rPr>
          <w:rFonts w:ascii="Times New Roman" w:eastAsia="Calibri" w:hAnsi="Times New Roman" w:cs="Times New Roman"/>
          <w:sz w:val="24"/>
          <w:szCs w:val="24"/>
        </w:rPr>
      </w:pPr>
      <w:r w:rsidRPr="009E7FF2">
        <w:rPr>
          <w:rFonts w:ascii="Times New Roman" w:eastAsia="Calibri" w:hAnsi="Times New Roman" w:cs="Times New Roman"/>
          <w:sz w:val="24"/>
          <w:szCs w:val="24"/>
        </w:rPr>
        <w:t>(pateikiama atskiru priedu)</w:t>
      </w:r>
    </w:p>
    <w:p w14:paraId="3F18BF65"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Bendroji dalis</w:t>
      </w:r>
    </w:p>
    <w:p w14:paraId="33734E26"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Specialioji dalis</w:t>
      </w:r>
    </w:p>
    <w:p w14:paraId="6989D414" w14:textId="01A052BF" w:rsidR="009E7FF2" w:rsidRDefault="009E7FF2" w:rsidP="009E7FF2">
      <w:pPr>
        <w:spacing w:after="0" w:line="240" w:lineRule="auto"/>
        <w:jc w:val="center"/>
        <w:rPr>
          <w:rFonts w:ascii="Times New Roman" w:eastAsia="Calibri" w:hAnsi="Times New Roman" w:cs="Times New Roman"/>
          <w:sz w:val="24"/>
          <w:szCs w:val="24"/>
        </w:rPr>
      </w:pPr>
    </w:p>
    <w:p w14:paraId="7E93258D" w14:textId="77777777" w:rsidR="00C515D7" w:rsidRPr="009E7FF2" w:rsidRDefault="00C515D7" w:rsidP="009E7FF2">
      <w:pPr>
        <w:spacing w:after="0" w:line="240" w:lineRule="auto"/>
        <w:jc w:val="center"/>
        <w:rPr>
          <w:rFonts w:ascii="Times New Roman" w:eastAsia="Calibri" w:hAnsi="Times New Roman" w:cs="Times New Roman"/>
          <w:sz w:val="24"/>
          <w:szCs w:val="24"/>
        </w:rPr>
      </w:pPr>
    </w:p>
    <w:p w14:paraId="3A32D6F3" w14:textId="77777777" w:rsidR="00D77314" w:rsidRDefault="00D77314"/>
    <w:sectPr w:rsidR="00D77314" w:rsidSect="004374CA">
      <w:footerReference w:type="first" r:id="rId22"/>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E31AE" w14:textId="77777777" w:rsidR="007A30E1" w:rsidRDefault="007A30E1" w:rsidP="00EA5047">
      <w:pPr>
        <w:spacing w:after="0" w:line="240" w:lineRule="auto"/>
      </w:pPr>
      <w:r>
        <w:separator/>
      </w:r>
    </w:p>
  </w:endnote>
  <w:endnote w:type="continuationSeparator" w:id="0">
    <w:p w14:paraId="6319C582" w14:textId="77777777" w:rsidR="007A30E1" w:rsidRDefault="007A30E1"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w:t>
        </w:r>
        <w:r>
          <w:rPr>
            <w:noProof/>
          </w:rPr>
          <w:t>5</w:t>
        </w:r>
        <w:r>
          <w:rPr>
            <w:noProof/>
          </w:rPr>
          <w:fldChar w:fldCharType="end"/>
        </w:r>
      </w:p>
    </w:sdtContent>
  </w:sdt>
  <w:p w14:paraId="563026AF"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736D58"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736D58" w:rsidRDefault="00736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19E26" w14:textId="77777777" w:rsidR="007A30E1" w:rsidRDefault="007A30E1" w:rsidP="00EA5047">
      <w:pPr>
        <w:spacing w:after="0" w:line="240" w:lineRule="auto"/>
      </w:pPr>
      <w:r>
        <w:separator/>
      </w:r>
    </w:p>
  </w:footnote>
  <w:footnote w:type="continuationSeparator" w:id="0">
    <w:p w14:paraId="5A2F5F14" w14:textId="77777777" w:rsidR="007A30E1" w:rsidRDefault="007A30E1" w:rsidP="00EA5047">
      <w:pPr>
        <w:spacing w:after="0" w:line="240" w:lineRule="auto"/>
      </w:pPr>
      <w:r>
        <w:continuationSeparator/>
      </w:r>
    </w:p>
  </w:footnote>
  <w:footnote w:id="1">
    <w:p w14:paraId="31CE83F4" w14:textId="77777777" w:rsidR="0068113F" w:rsidRPr="001620D3" w:rsidRDefault="0068113F" w:rsidP="0068113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A8F26B" w14:textId="77777777" w:rsidR="0068113F" w:rsidRPr="001620D3" w:rsidRDefault="0068113F" w:rsidP="0068113F">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68D75A" w14:textId="77777777" w:rsidR="0068113F" w:rsidRPr="0006149A" w:rsidRDefault="0068113F" w:rsidP="0068113F">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F8098" w14:textId="20F417FC" w:rsidR="0006149A" w:rsidRPr="0006149A" w:rsidRDefault="0006149A" w:rsidP="00A46714">
      <w:pPr>
        <w:pStyle w:val="FootnoteText"/>
        <w:spacing w:after="0" w:line="240" w:lineRule="auto"/>
        <w:ind w:left="720"/>
        <w:jc w:val="both"/>
        <w:rPr>
          <w:rFonts w:ascii="Calibri" w:eastAsia="Yu Mincho" w:hAnsi="Calibri" w:cs="Arial"/>
        </w:rPr>
      </w:pPr>
    </w:p>
    <w:p w14:paraId="726B8C75" w14:textId="77777777" w:rsidR="0006149A" w:rsidRDefault="0006149A" w:rsidP="00A46714">
      <w:pPr>
        <w:pStyle w:val="FootnoteText"/>
        <w:spacing w:after="0" w:line="240" w:lineRule="auto"/>
        <w:ind w:left="720"/>
        <w:jc w:val="both"/>
        <w:rPr>
          <w:rFonts w:ascii="Calibri" w:eastAsia="Yu Mincho" w:hAnsi="Calibri" w:cs="Arial"/>
        </w:rPr>
      </w:pPr>
    </w:p>
  </w:footnote>
  <w:footnote w:id="2">
    <w:p w14:paraId="371A616D"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186240" w14:textId="77777777" w:rsidR="0068113F" w:rsidRPr="001620D3" w:rsidRDefault="0068113F" w:rsidP="0068113F">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7DE7F2" w14:textId="77777777" w:rsidR="0068113F" w:rsidRDefault="0068113F" w:rsidP="0068113F">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81FAE"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43E35" w14:textId="77777777" w:rsidR="0068113F" w:rsidRPr="001620D3" w:rsidRDefault="0068113F" w:rsidP="0068113F">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2737BF3" w14:textId="77777777" w:rsidR="0068113F" w:rsidRDefault="0068113F" w:rsidP="0068113F">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4C02361"/>
    <w:multiLevelType w:val="multilevel"/>
    <w:tmpl w:val="8FD68D06"/>
    <w:lvl w:ilvl="0">
      <w:start w:val="1"/>
      <w:numFmt w:val="decimal"/>
      <w:lvlText w:val="%1."/>
      <w:lvlJc w:val="left"/>
      <w:pPr>
        <w:tabs>
          <w:tab w:val="num" w:pos="1033"/>
        </w:tabs>
        <w:ind w:left="1033" w:hanging="465"/>
      </w:pPr>
      <w:rPr>
        <w:b w:val="0"/>
        <w:i w:val="0"/>
        <w:color w:val="auto"/>
        <w:sz w:val="22"/>
        <w:szCs w:val="22"/>
      </w:rPr>
    </w:lvl>
    <w:lvl w:ilvl="1">
      <w:start w:val="1"/>
      <w:numFmt w:val="decimal"/>
      <w:lvlText w:val="%1.%2."/>
      <w:lvlJc w:val="left"/>
      <w:pPr>
        <w:tabs>
          <w:tab w:val="num" w:pos="6136"/>
        </w:tabs>
        <w:ind w:left="6136" w:hanging="465"/>
      </w:pPr>
      <w:rPr>
        <w:b w:val="0"/>
        <w:i w:val="0"/>
        <w:color w:val="auto"/>
        <w:sz w:val="22"/>
        <w:szCs w:val="22"/>
      </w:rPr>
    </w:lvl>
    <w:lvl w:ilvl="2">
      <w:start w:val="1"/>
      <w:numFmt w:val="decimal"/>
      <w:lvlText w:val="%3."/>
      <w:lvlJc w:val="left"/>
      <w:pPr>
        <w:tabs>
          <w:tab w:val="num" w:pos="1004"/>
        </w:tabs>
        <w:ind w:left="1004" w:hanging="720"/>
      </w:pPr>
      <w:rPr>
        <w:rFonts w:ascii="Times New Roman" w:eastAsia="Times New Roman" w:hAnsi="Times New Roman" w:cs="Times New Roman"/>
        <w:b w:val="0"/>
      </w:rPr>
    </w:lvl>
    <w:lvl w:ilvl="3">
      <w:start w:val="1"/>
      <w:numFmt w:val="decimal"/>
      <w:lvlText w:val="%4."/>
      <w:lvlJc w:val="left"/>
      <w:pPr>
        <w:tabs>
          <w:tab w:val="num" w:pos="-130"/>
        </w:tabs>
        <w:ind w:left="-130" w:hanging="720"/>
      </w:pPr>
      <w:rPr>
        <w:rFonts w:ascii="Times New Roman" w:eastAsia="Times New Roman" w:hAnsi="Times New Roman" w:cs="Times New Roman"/>
      </w:r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4"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6"/>
  </w:num>
  <w:num w:numId="2">
    <w:abstractNumId w:val="2"/>
  </w:num>
  <w:num w:numId="3">
    <w:abstractNumId w:val="19"/>
  </w:num>
  <w:num w:numId="4">
    <w:abstractNumId w:val="1"/>
  </w:num>
  <w:num w:numId="5">
    <w:abstractNumId w:val="12"/>
  </w:num>
  <w:num w:numId="6">
    <w:abstractNumId w:val="21"/>
  </w:num>
  <w:num w:numId="7">
    <w:abstractNumId w:val="22"/>
  </w:num>
  <w:num w:numId="8">
    <w:abstractNumId w:val="10"/>
  </w:num>
  <w:num w:numId="9">
    <w:abstractNumId w:val="3"/>
  </w:num>
  <w:num w:numId="10">
    <w:abstractNumId w:val="5"/>
  </w:num>
  <w:num w:numId="11">
    <w:abstractNumId w:val="11"/>
  </w:num>
  <w:num w:numId="12">
    <w:abstractNumId w:val="13"/>
  </w:num>
  <w:num w:numId="13">
    <w:abstractNumId w:val="9"/>
  </w:num>
  <w:num w:numId="14">
    <w:abstractNumId w:val="4"/>
  </w:num>
  <w:num w:numId="15">
    <w:abstractNumId w:val="15"/>
  </w:num>
  <w:num w:numId="16">
    <w:abstractNumId w:val="24"/>
  </w:num>
  <w:num w:numId="17">
    <w:abstractNumId w:val="8"/>
  </w:num>
  <w:num w:numId="18">
    <w:abstractNumId w:val="7"/>
  </w:num>
  <w:num w:numId="19">
    <w:abstractNumId w:val="18"/>
  </w:num>
  <w:num w:numId="20">
    <w:abstractNumId w:val="16"/>
  </w:num>
  <w:num w:numId="21">
    <w:abstractNumId w:val="17"/>
  </w:num>
  <w:num w:numId="22">
    <w:abstractNumId w:val="20"/>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04198"/>
    <w:rsid w:val="00004C2E"/>
    <w:rsid w:val="0002391C"/>
    <w:rsid w:val="00025F30"/>
    <w:rsid w:val="0003265A"/>
    <w:rsid w:val="00034E55"/>
    <w:rsid w:val="00036082"/>
    <w:rsid w:val="00036746"/>
    <w:rsid w:val="00042F7A"/>
    <w:rsid w:val="0005185D"/>
    <w:rsid w:val="000529E7"/>
    <w:rsid w:val="00056E82"/>
    <w:rsid w:val="0006149A"/>
    <w:rsid w:val="00061885"/>
    <w:rsid w:val="00064057"/>
    <w:rsid w:val="0006513B"/>
    <w:rsid w:val="00074348"/>
    <w:rsid w:val="00074FEA"/>
    <w:rsid w:val="00082E78"/>
    <w:rsid w:val="000906ED"/>
    <w:rsid w:val="00093442"/>
    <w:rsid w:val="00096FE3"/>
    <w:rsid w:val="000B512C"/>
    <w:rsid w:val="000C4120"/>
    <w:rsid w:val="000D2C3E"/>
    <w:rsid w:val="000F0661"/>
    <w:rsid w:val="000F0D34"/>
    <w:rsid w:val="000F3722"/>
    <w:rsid w:val="000F782C"/>
    <w:rsid w:val="00111A0C"/>
    <w:rsid w:val="001161A4"/>
    <w:rsid w:val="0012068B"/>
    <w:rsid w:val="00123C2B"/>
    <w:rsid w:val="00126C6C"/>
    <w:rsid w:val="00131EB4"/>
    <w:rsid w:val="00131F80"/>
    <w:rsid w:val="00137572"/>
    <w:rsid w:val="00141AE4"/>
    <w:rsid w:val="00142E0C"/>
    <w:rsid w:val="001461A1"/>
    <w:rsid w:val="001473AC"/>
    <w:rsid w:val="0015096A"/>
    <w:rsid w:val="00163BF5"/>
    <w:rsid w:val="00173568"/>
    <w:rsid w:val="00180278"/>
    <w:rsid w:val="00180D6F"/>
    <w:rsid w:val="00190549"/>
    <w:rsid w:val="001A63EE"/>
    <w:rsid w:val="001B0116"/>
    <w:rsid w:val="001B13CE"/>
    <w:rsid w:val="001B5BAC"/>
    <w:rsid w:val="001C5062"/>
    <w:rsid w:val="001D4C95"/>
    <w:rsid w:val="001E0E34"/>
    <w:rsid w:val="001E488F"/>
    <w:rsid w:val="001F6C75"/>
    <w:rsid w:val="00207259"/>
    <w:rsid w:val="0021036C"/>
    <w:rsid w:val="00216A6F"/>
    <w:rsid w:val="002323DA"/>
    <w:rsid w:val="002405D8"/>
    <w:rsid w:val="00253392"/>
    <w:rsid w:val="002546CA"/>
    <w:rsid w:val="00254C4D"/>
    <w:rsid w:val="00273441"/>
    <w:rsid w:val="00281F7E"/>
    <w:rsid w:val="00287A8F"/>
    <w:rsid w:val="00293133"/>
    <w:rsid w:val="002A5BBB"/>
    <w:rsid w:val="002B11DF"/>
    <w:rsid w:val="002B529B"/>
    <w:rsid w:val="002D72B4"/>
    <w:rsid w:val="002E68F7"/>
    <w:rsid w:val="002F46A9"/>
    <w:rsid w:val="002F7836"/>
    <w:rsid w:val="003013AB"/>
    <w:rsid w:val="00307206"/>
    <w:rsid w:val="0032305C"/>
    <w:rsid w:val="003242CF"/>
    <w:rsid w:val="00326035"/>
    <w:rsid w:val="00335381"/>
    <w:rsid w:val="003618C6"/>
    <w:rsid w:val="00365F94"/>
    <w:rsid w:val="0037483F"/>
    <w:rsid w:val="00380AEB"/>
    <w:rsid w:val="00382F74"/>
    <w:rsid w:val="00383331"/>
    <w:rsid w:val="00391349"/>
    <w:rsid w:val="003A392D"/>
    <w:rsid w:val="003A4400"/>
    <w:rsid w:val="003B1E0E"/>
    <w:rsid w:val="003B6039"/>
    <w:rsid w:val="003C07B1"/>
    <w:rsid w:val="003C09BA"/>
    <w:rsid w:val="003D27A0"/>
    <w:rsid w:val="003E0F6C"/>
    <w:rsid w:val="003E3205"/>
    <w:rsid w:val="003F1717"/>
    <w:rsid w:val="003F442E"/>
    <w:rsid w:val="003F61DE"/>
    <w:rsid w:val="00401AE5"/>
    <w:rsid w:val="004073B4"/>
    <w:rsid w:val="00414101"/>
    <w:rsid w:val="00415E9E"/>
    <w:rsid w:val="00433F52"/>
    <w:rsid w:val="0043627D"/>
    <w:rsid w:val="00446307"/>
    <w:rsid w:val="004517B2"/>
    <w:rsid w:val="004570A7"/>
    <w:rsid w:val="004604FB"/>
    <w:rsid w:val="00461154"/>
    <w:rsid w:val="0046170B"/>
    <w:rsid w:val="004627B1"/>
    <w:rsid w:val="00471C21"/>
    <w:rsid w:val="00474034"/>
    <w:rsid w:val="00474484"/>
    <w:rsid w:val="004806B5"/>
    <w:rsid w:val="004841CE"/>
    <w:rsid w:val="00485582"/>
    <w:rsid w:val="0049203F"/>
    <w:rsid w:val="00492D71"/>
    <w:rsid w:val="00495286"/>
    <w:rsid w:val="004B5F16"/>
    <w:rsid w:val="004B7FB1"/>
    <w:rsid w:val="004C13F7"/>
    <w:rsid w:val="004D52D6"/>
    <w:rsid w:val="004D68C6"/>
    <w:rsid w:val="004E1386"/>
    <w:rsid w:val="004F3303"/>
    <w:rsid w:val="0050383D"/>
    <w:rsid w:val="005168F0"/>
    <w:rsid w:val="00521A82"/>
    <w:rsid w:val="0053431B"/>
    <w:rsid w:val="00541AC0"/>
    <w:rsid w:val="0054266C"/>
    <w:rsid w:val="0054486D"/>
    <w:rsid w:val="00554494"/>
    <w:rsid w:val="005569A8"/>
    <w:rsid w:val="005630CE"/>
    <w:rsid w:val="00572733"/>
    <w:rsid w:val="005732B0"/>
    <w:rsid w:val="00575E34"/>
    <w:rsid w:val="00582E5C"/>
    <w:rsid w:val="00590784"/>
    <w:rsid w:val="005947A2"/>
    <w:rsid w:val="005A15A9"/>
    <w:rsid w:val="005C5283"/>
    <w:rsid w:val="005D7594"/>
    <w:rsid w:val="005E058E"/>
    <w:rsid w:val="005F0D42"/>
    <w:rsid w:val="00605686"/>
    <w:rsid w:val="00623754"/>
    <w:rsid w:val="006245AD"/>
    <w:rsid w:val="00636350"/>
    <w:rsid w:val="00653002"/>
    <w:rsid w:val="006645FD"/>
    <w:rsid w:val="00667855"/>
    <w:rsid w:val="0067020B"/>
    <w:rsid w:val="00674A3F"/>
    <w:rsid w:val="00680603"/>
    <w:rsid w:val="0068113F"/>
    <w:rsid w:val="00682A1C"/>
    <w:rsid w:val="00684232"/>
    <w:rsid w:val="00686133"/>
    <w:rsid w:val="006949A1"/>
    <w:rsid w:val="006A016E"/>
    <w:rsid w:val="006A5FE5"/>
    <w:rsid w:val="006B346C"/>
    <w:rsid w:val="006B526E"/>
    <w:rsid w:val="006C2F13"/>
    <w:rsid w:val="006C3C48"/>
    <w:rsid w:val="006C4D5E"/>
    <w:rsid w:val="006D2FFD"/>
    <w:rsid w:val="006E66FA"/>
    <w:rsid w:val="006F2A63"/>
    <w:rsid w:val="006F3C4A"/>
    <w:rsid w:val="006F5931"/>
    <w:rsid w:val="006F79C0"/>
    <w:rsid w:val="00701F35"/>
    <w:rsid w:val="00716D27"/>
    <w:rsid w:val="00722F84"/>
    <w:rsid w:val="00724404"/>
    <w:rsid w:val="00733683"/>
    <w:rsid w:val="00734740"/>
    <w:rsid w:val="00736D58"/>
    <w:rsid w:val="00766FC1"/>
    <w:rsid w:val="00784D60"/>
    <w:rsid w:val="00786F2B"/>
    <w:rsid w:val="0079166F"/>
    <w:rsid w:val="00791CDB"/>
    <w:rsid w:val="007A30E1"/>
    <w:rsid w:val="007A75B9"/>
    <w:rsid w:val="007A7872"/>
    <w:rsid w:val="007B7F05"/>
    <w:rsid w:val="007D0C97"/>
    <w:rsid w:val="007E32C7"/>
    <w:rsid w:val="007F1E2C"/>
    <w:rsid w:val="007F5E94"/>
    <w:rsid w:val="00803D9B"/>
    <w:rsid w:val="00805F4F"/>
    <w:rsid w:val="00810E10"/>
    <w:rsid w:val="00831031"/>
    <w:rsid w:val="00833EFA"/>
    <w:rsid w:val="0083608F"/>
    <w:rsid w:val="00845FE2"/>
    <w:rsid w:val="00863CED"/>
    <w:rsid w:val="008677D8"/>
    <w:rsid w:val="00867DEA"/>
    <w:rsid w:val="00874F43"/>
    <w:rsid w:val="00891B62"/>
    <w:rsid w:val="008A04A4"/>
    <w:rsid w:val="008A201F"/>
    <w:rsid w:val="008A2AA3"/>
    <w:rsid w:val="008A4512"/>
    <w:rsid w:val="008A4A4F"/>
    <w:rsid w:val="008A6CE2"/>
    <w:rsid w:val="008B2791"/>
    <w:rsid w:val="008D1628"/>
    <w:rsid w:val="008F4570"/>
    <w:rsid w:val="00900E0D"/>
    <w:rsid w:val="009128A7"/>
    <w:rsid w:val="009262C0"/>
    <w:rsid w:val="00927DE2"/>
    <w:rsid w:val="00933830"/>
    <w:rsid w:val="00941EE2"/>
    <w:rsid w:val="00941F7A"/>
    <w:rsid w:val="00952AE8"/>
    <w:rsid w:val="00963D93"/>
    <w:rsid w:val="0097249E"/>
    <w:rsid w:val="00977464"/>
    <w:rsid w:val="0098584D"/>
    <w:rsid w:val="00987271"/>
    <w:rsid w:val="00987DD0"/>
    <w:rsid w:val="009B0B11"/>
    <w:rsid w:val="009B14D8"/>
    <w:rsid w:val="009B1597"/>
    <w:rsid w:val="009B1989"/>
    <w:rsid w:val="009B5D61"/>
    <w:rsid w:val="009D05F4"/>
    <w:rsid w:val="009D1150"/>
    <w:rsid w:val="009E2B45"/>
    <w:rsid w:val="009E7FF2"/>
    <w:rsid w:val="009F7970"/>
    <w:rsid w:val="00A02B84"/>
    <w:rsid w:val="00A02ED0"/>
    <w:rsid w:val="00A12C24"/>
    <w:rsid w:val="00A219BB"/>
    <w:rsid w:val="00A30F31"/>
    <w:rsid w:val="00A36F1B"/>
    <w:rsid w:val="00A46714"/>
    <w:rsid w:val="00A50CC5"/>
    <w:rsid w:val="00A528C8"/>
    <w:rsid w:val="00A542E5"/>
    <w:rsid w:val="00A5453D"/>
    <w:rsid w:val="00A608A3"/>
    <w:rsid w:val="00A65727"/>
    <w:rsid w:val="00A6758B"/>
    <w:rsid w:val="00A70C79"/>
    <w:rsid w:val="00A72DF1"/>
    <w:rsid w:val="00A93C29"/>
    <w:rsid w:val="00A97817"/>
    <w:rsid w:val="00AA05A3"/>
    <w:rsid w:val="00AA2098"/>
    <w:rsid w:val="00AA20B2"/>
    <w:rsid w:val="00AB4537"/>
    <w:rsid w:val="00AD35ED"/>
    <w:rsid w:val="00AE0CCC"/>
    <w:rsid w:val="00AE75C6"/>
    <w:rsid w:val="00AF359D"/>
    <w:rsid w:val="00AF6CC6"/>
    <w:rsid w:val="00AF7F58"/>
    <w:rsid w:val="00B00FB9"/>
    <w:rsid w:val="00B03735"/>
    <w:rsid w:val="00B06E68"/>
    <w:rsid w:val="00B0779B"/>
    <w:rsid w:val="00B12EC0"/>
    <w:rsid w:val="00B1602D"/>
    <w:rsid w:val="00B232EA"/>
    <w:rsid w:val="00B341AF"/>
    <w:rsid w:val="00B3581A"/>
    <w:rsid w:val="00B35E09"/>
    <w:rsid w:val="00B46BA8"/>
    <w:rsid w:val="00B807B1"/>
    <w:rsid w:val="00B9186F"/>
    <w:rsid w:val="00B928FE"/>
    <w:rsid w:val="00BA0D4B"/>
    <w:rsid w:val="00BA49D9"/>
    <w:rsid w:val="00BB1245"/>
    <w:rsid w:val="00BB2858"/>
    <w:rsid w:val="00BB572B"/>
    <w:rsid w:val="00BB6DBD"/>
    <w:rsid w:val="00BC1267"/>
    <w:rsid w:val="00BC1E7F"/>
    <w:rsid w:val="00BE3399"/>
    <w:rsid w:val="00BE6B04"/>
    <w:rsid w:val="00C12B91"/>
    <w:rsid w:val="00C300EE"/>
    <w:rsid w:val="00C3408F"/>
    <w:rsid w:val="00C515D7"/>
    <w:rsid w:val="00C5206A"/>
    <w:rsid w:val="00C63418"/>
    <w:rsid w:val="00C702FA"/>
    <w:rsid w:val="00C80DF2"/>
    <w:rsid w:val="00C819A9"/>
    <w:rsid w:val="00C945A3"/>
    <w:rsid w:val="00CA2A9F"/>
    <w:rsid w:val="00CA3B09"/>
    <w:rsid w:val="00CB2329"/>
    <w:rsid w:val="00CE2FA0"/>
    <w:rsid w:val="00CE4408"/>
    <w:rsid w:val="00CF14C8"/>
    <w:rsid w:val="00CF6E24"/>
    <w:rsid w:val="00D0467E"/>
    <w:rsid w:val="00D1414B"/>
    <w:rsid w:val="00D15AA6"/>
    <w:rsid w:val="00D17E5F"/>
    <w:rsid w:val="00D415EC"/>
    <w:rsid w:val="00D45DD7"/>
    <w:rsid w:val="00D46ED5"/>
    <w:rsid w:val="00D5388E"/>
    <w:rsid w:val="00D54DB9"/>
    <w:rsid w:val="00D61228"/>
    <w:rsid w:val="00D61C75"/>
    <w:rsid w:val="00D62101"/>
    <w:rsid w:val="00D724C8"/>
    <w:rsid w:val="00D76D38"/>
    <w:rsid w:val="00D771C2"/>
    <w:rsid w:val="00D77314"/>
    <w:rsid w:val="00D8108B"/>
    <w:rsid w:val="00D838E3"/>
    <w:rsid w:val="00D9156A"/>
    <w:rsid w:val="00D926A7"/>
    <w:rsid w:val="00D959D3"/>
    <w:rsid w:val="00D97621"/>
    <w:rsid w:val="00DA2DEF"/>
    <w:rsid w:val="00DA7778"/>
    <w:rsid w:val="00DB05B7"/>
    <w:rsid w:val="00DB2C29"/>
    <w:rsid w:val="00DB5754"/>
    <w:rsid w:val="00DB7976"/>
    <w:rsid w:val="00DD031A"/>
    <w:rsid w:val="00DD1A02"/>
    <w:rsid w:val="00DD4A3F"/>
    <w:rsid w:val="00DE038D"/>
    <w:rsid w:val="00DE5A0F"/>
    <w:rsid w:val="00DF1D82"/>
    <w:rsid w:val="00DF3C68"/>
    <w:rsid w:val="00E037E6"/>
    <w:rsid w:val="00E11AF0"/>
    <w:rsid w:val="00E12E88"/>
    <w:rsid w:val="00E16DA5"/>
    <w:rsid w:val="00E22425"/>
    <w:rsid w:val="00E22C70"/>
    <w:rsid w:val="00E41AA8"/>
    <w:rsid w:val="00E420E0"/>
    <w:rsid w:val="00E50250"/>
    <w:rsid w:val="00E57442"/>
    <w:rsid w:val="00E61B85"/>
    <w:rsid w:val="00E63C04"/>
    <w:rsid w:val="00E73516"/>
    <w:rsid w:val="00E83EF7"/>
    <w:rsid w:val="00E86755"/>
    <w:rsid w:val="00EA5047"/>
    <w:rsid w:val="00EB524D"/>
    <w:rsid w:val="00ED2F8D"/>
    <w:rsid w:val="00ED30FD"/>
    <w:rsid w:val="00ED7E84"/>
    <w:rsid w:val="00EE02C5"/>
    <w:rsid w:val="00EE1DA5"/>
    <w:rsid w:val="00F06E53"/>
    <w:rsid w:val="00F17118"/>
    <w:rsid w:val="00F2617E"/>
    <w:rsid w:val="00F27D69"/>
    <w:rsid w:val="00F43AF1"/>
    <w:rsid w:val="00F5083D"/>
    <w:rsid w:val="00F56212"/>
    <w:rsid w:val="00F615B3"/>
    <w:rsid w:val="00F64465"/>
    <w:rsid w:val="00F658CA"/>
    <w:rsid w:val="00F66BE3"/>
    <w:rsid w:val="00F75FD9"/>
    <w:rsid w:val="00F808B8"/>
    <w:rsid w:val="00F81FF1"/>
    <w:rsid w:val="00F83ADC"/>
    <w:rsid w:val="00F87EB3"/>
    <w:rsid w:val="00F923BC"/>
    <w:rsid w:val="00F94B26"/>
    <w:rsid w:val="00F956B2"/>
    <w:rsid w:val="00FA72A1"/>
    <w:rsid w:val="00FB354E"/>
    <w:rsid w:val="00FB6250"/>
    <w:rsid w:val="00FD6F53"/>
    <w:rsid w:val="00FF14E3"/>
    <w:rsid w:val="00FF63F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26"/>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character" w:styleId="UnresolvedMention">
    <w:name w:val="Unresolved Mention"/>
    <w:basedOn w:val="DefaultParagraphFont"/>
    <w:uiPriority w:val="99"/>
    <w:semiHidden/>
    <w:unhideWhenUsed/>
    <w:rsid w:val="0030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609785">
      <w:bodyDiv w:val="1"/>
      <w:marLeft w:val="0"/>
      <w:marRight w:val="0"/>
      <w:marTop w:val="0"/>
      <w:marBottom w:val="0"/>
      <w:divBdr>
        <w:top w:val="none" w:sz="0" w:space="0" w:color="auto"/>
        <w:left w:val="none" w:sz="0" w:space="0" w:color="auto"/>
        <w:bottom w:val="none" w:sz="0" w:space="0" w:color="auto"/>
        <w:right w:val="none" w:sz="0" w:space="0" w:color="auto"/>
      </w:divBdr>
    </w:div>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528911603">
      <w:bodyDiv w:val="1"/>
      <w:marLeft w:val="0"/>
      <w:marRight w:val="0"/>
      <w:marTop w:val="0"/>
      <w:marBottom w:val="0"/>
      <w:divBdr>
        <w:top w:val="none" w:sz="0" w:space="0" w:color="auto"/>
        <w:left w:val="none" w:sz="0" w:space="0" w:color="auto"/>
        <w:bottom w:val="none" w:sz="0" w:space="0" w:color="auto"/>
        <w:right w:val="none" w:sz="0" w:space="0" w:color="auto"/>
      </w:divBdr>
    </w:div>
    <w:div w:id="1641762343">
      <w:bodyDiv w:val="1"/>
      <w:marLeft w:val="0"/>
      <w:marRight w:val="0"/>
      <w:marTop w:val="0"/>
      <w:marBottom w:val="0"/>
      <w:divBdr>
        <w:top w:val="none" w:sz="0" w:space="0" w:color="auto"/>
        <w:left w:val="none" w:sz="0" w:space="0" w:color="auto"/>
        <w:bottom w:val="none" w:sz="0" w:space="0" w:color="auto"/>
        <w:right w:val="none" w:sz="0" w:space="0" w:color="auto"/>
      </w:divBdr>
    </w:div>
    <w:div w:id="1831822565">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 w:id="19135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30811</Words>
  <Characters>17563</Characters>
  <Application>Microsoft Office Word</Application>
  <DocSecurity>0</DocSecurity>
  <Lines>146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4</cp:revision>
  <dcterms:created xsi:type="dcterms:W3CDTF">2025-12-30T07:36:00Z</dcterms:created>
  <dcterms:modified xsi:type="dcterms:W3CDTF">2025-12-30T08:08:00Z</dcterms:modified>
</cp:coreProperties>
</file>